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1E" w:rsidRPr="00785A1E" w:rsidRDefault="007A2D05" w:rsidP="00785A1E">
      <w:pPr>
        <w:spacing w:line="480" w:lineRule="auto"/>
        <w:jc w:val="center"/>
        <w:rPr>
          <w:rFonts w:ascii="Times New Roman" w:hAnsi="Times New Roman"/>
          <w:b/>
        </w:rPr>
      </w:pPr>
      <w:r>
        <w:rPr>
          <w:rFonts w:ascii="Times New Roman" w:hAnsi="Times New Roman"/>
          <w:b/>
        </w:rPr>
        <w:t xml:space="preserve">1. </w:t>
      </w:r>
      <w:r w:rsidR="00785A1E" w:rsidRPr="00785A1E">
        <w:rPr>
          <w:rFonts w:ascii="Times New Roman" w:hAnsi="Times New Roman"/>
          <w:b/>
        </w:rPr>
        <w:t>Introduction</w:t>
      </w:r>
    </w:p>
    <w:p w:rsidR="00B44142" w:rsidRDefault="00785A1E" w:rsidP="00A7302A">
      <w:pPr>
        <w:spacing w:line="480" w:lineRule="auto"/>
        <w:ind w:firstLine="720"/>
        <w:rPr>
          <w:rFonts w:ascii="Times New Roman" w:hAnsi="Times New Roman" w:cs="Verdana"/>
        </w:rPr>
      </w:pPr>
      <w:r w:rsidRPr="00785A1E">
        <w:rPr>
          <w:rFonts w:ascii="Times New Roman" w:hAnsi="Times New Roman"/>
        </w:rPr>
        <w:t xml:space="preserve">The FIFA World Cup™ </w:t>
      </w:r>
      <w:r>
        <w:rPr>
          <w:rFonts w:ascii="Times New Roman" w:hAnsi="Times New Roman"/>
        </w:rPr>
        <w:t>is the biggest single-event spo</w:t>
      </w:r>
      <w:r w:rsidR="00B44142">
        <w:rPr>
          <w:rFonts w:ascii="Times New Roman" w:hAnsi="Times New Roman"/>
        </w:rPr>
        <w:t>rting competition in the world, where t</w:t>
      </w:r>
      <w:r>
        <w:rPr>
          <w:rFonts w:ascii="Times New Roman" w:hAnsi="Times New Roman"/>
        </w:rPr>
        <w:t xml:space="preserve">he senior men’s national teams from the 208 Member associations of FIFA contend for victory. </w:t>
      </w:r>
      <w:r w:rsidR="00B44142">
        <w:rPr>
          <w:rFonts w:ascii="Times New Roman" w:hAnsi="Times New Roman"/>
        </w:rPr>
        <w:t>Also,</w:t>
      </w:r>
      <w:r w:rsidR="00B44142">
        <w:rPr>
          <w:rFonts w:ascii="Times New Roman" w:hAnsi="Times New Roman" w:cs="Verdana"/>
        </w:rPr>
        <w:t xml:space="preserve"> t</w:t>
      </w:r>
      <w:r w:rsidR="00A7302A" w:rsidRPr="00036584">
        <w:rPr>
          <w:rFonts w:ascii="Times New Roman" w:hAnsi="Times New Roman" w:cs="Verdana"/>
        </w:rPr>
        <w:t>he FIFA World Cup is the world's most widely viewed sporting event; an estimated 715.1 million people watched the final match of the 2006 FIFA World Cup held in Germany and the 2010 event in South Africa was broadcast to 204 countries on 245 different channels. Inside the stadiums, a total of 3,170,856 spectators attended the 64 matches an average of 49,670 per match and the third highest aggregate attendance behind USA 1994 and Germany</w:t>
      </w:r>
      <w:bookmarkStart w:id="0" w:name="_GoBack"/>
      <w:bookmarkEnd w:id="0"/>
      <w:r w:rsidR="00A7302A" w:rsidRPr="00036584">
        <w:rPr>
          <w:rFonts w:ascii="Times New Roman" w:hAnsi="Times New Roman" w:cs="Verdana"/>
        </w:rPr>
        <w:t xml:space="preserve"> 2006.</w:t>
      </w:r>
      <w:r w:rsidR="00A7302A">
        <w:rPr>
          <w:rFonts w:ascii="Times New Roman" w:hAnsi="Times New Roman" w:cs="Verdana"/>
        </w:rPr>
        <w:t xml:space="preserve"> </w:t>
      </w:r>
      <w:r w:rsidR="00A7302A" w:rsidRPr="00036584">
        <w:rPr>
          <w:rFonts w:ascii="Times New Roman" w:hAnsi="Times New Roman" w:cs="Verdana"/>
        </w:rPr>
        <w:t>There were also over six million people who attended public viewing events in 16 sites across the world: ten within South Africa and a further six across the globe in Rome, Paris, Berlin, Sydney, Mexico City and Rio de Janeiro. A total of 350,000 fans attended the International FIFA Fan Fest in Berlin for the semi-final match between Germany and Spain.</w:t>
      </w:r>
    </w:p>
    <w:p w:rsidR="00B44142" w:rsidRDefault="00B44142" w:rsidP="00B44142">
      <w:pPr>
        <w:spacing w:line="480" w:lineRule="auto"/>
        <w:ind w:firstLine="720"/>
        <w:rPr>
          <w:rFonts w:ascii="Times New Roman" w:hAnsi="Times New Roman"/>
        </w:rPr>
      </w:pPr>
      <w:r>
        <w:rPr>
          <w:rFonts w:ascii="Times New Roman" w:hAnsi="Times New Roman"/>
        </w:rPr>
        <w:t xml:space="preserve"> </w:t>
      </w:r>
      <w:r w:rsidR="00785A1E">
        <w:rPr>
          <w:rFonts w:ascii="Times New Roman" w:hAnsi="Times New Roman"/>
        </w:rPr>
        <w:t xml:space="preserve">The format of the tournament involves 32 teams competing for the title at venues within the host nation over a period of one month – this phase is often called the Final Competition. A qualification phase, </w:t>
      </w:r>
      <w:r w:rsidR="00785A1E" w:rsidRPr="00036584">
        <w:rPr>
          <w:rFonts w:ascii="Times New Roman" w:hAnsi="Times New Roman"/>
        </w:rPr>
        <w:t xml:space="preserve">the Preliminary Competition which currently takes place over the preceding three years, is used to determine which teams qualify for the tournament together with the host nation. For the last FIFA </w:t>
      </w:r>
      <w:proofErr w:type="spellStart"/>
      <w:r w:rsidR="00785A1E" w:rsidRPr="00036584">
        <w:rPr>
          <w:rFonts w:ascii="Times New Roman" w:hAnsi="Times New Roman"/>
        </w:rPr>
        <w:t>Word</w:t>
      </w:r>
      <w:proofErr w:type="spellEnd"/>
      <w:r w:rsidR="00785A1E" w:rsidRPr="00036584">
        <w:rPr>
          <w:rFonts w:ascii="Times New Roman" w:hAnsi="Times New Roman"/>
        </w:rPr>
        <w:t xml:space="preserve"> Cup, 200 teams played a total of 853 matches as 31 teams qualified for South Africa. So far, the 19 FIFA World Cup tournaments have been won by eight differ</w:t>
      </w:r>
      <w:r w:rsidR="00036584" w:rsidRPr="00036584">
        <w:rPr>
          <w:rFonts w:ascii="Times New Roman" w:hAnsi="Times New Roman"/>
        </w:rPr>
        <w:t xml:space="preserve">ent national teams. Brazil has won five times, and they are the only team to have played in every tournament. The other winners are Italy, with four titles; Germany, with three wins; Argentina and inaugural winners Uruguay, with two; and England, France, and Spain, with one title each. </w:t>
      </w:r>
    </w:p>
    <w:p w:rsidR="007A2D05" w:rsidRPr="00B44142" w:rsidRDefault="007A2D05" w:rsidP="00B44142">
      <w:pPr>
        <w:spacing w:line="480" w:lineRule="auto"/>
        <w:ind w:firstLine="720"/>
        <w:rPr>
          <w:rFonts w:ascii="Times New Roman" w:hAnsi="Times New Roman"/>
        </w:rPr>
      </w:pPr>
    </w:p>
    <w:p w:rsidR="00036584" w:rsidRPr="00A92CC4" w:rsidRDefault="007A2D05" w:rsidP="007A2D05">
      <w:pPr>
        <w:spacing w:line="480" w:lineRule="auto"/>
        <w:jc w:val="center"/>
        <w:rPr>
          <w:rFonts w:ascii="Times New Roman" w:hAnsi="Times New Roman" w:cs="Verdana"/>
          <w:b/>
        </w:rPr>
      </w:pPr>
      <w:r w:rsidRPr="00A92CC4">
        <w:rPr>
          <w:rFonts w:ascii="Times New Roman" w:hAnsi="Times New Roman" w:cs="Verdana"/>
          <w:b/>
        </w:rPr>
        <w:lastRenderedPageBreak/>
        <w:t>2. Scope of work</w:t>
      </w:r>
    </w:p>
    <w:p w:rsidR="007A2D05" w:rsidRPr="00A92CC4" w:rsidRDefault="007A2D05" w:rsidP="00BC17AE">
      <w:pPr>
        <w:spacing w:line="480" w:lineRule="auto"/>
        <w:ind w:firstLine="720"/>
        <w:rPr>
          <w:rFonts w:ascii="Times New Roman" w:hAnsi="Times New Roman"/>
        </w:rPr>
      </w:pPr>
      <w:r w:rsidRPr="00A92CC4">
        <w:rPr>
          <w:rFonts w:ascii="Times New Roman" w:hAnsi="Times New Roman"/>
        </w:rPr>
        <w:t>This study will develop the model to predict the results of the World Cup 2010 held in South Africa based on the previous</w:t>
      </w:r>
      <w:r w:rsidR="00516D24" w:rsidRPr="00A92CC4">
        <w:rPr>
          <w:rFonts w:ascii="Times New Roman" w:hAnsi="Times New Roman"/>
        </w:rPr>
        <w:t xml:space="preserve"> World Cup results between 1930 </w:t>
      </w:r>
      <w:r w:rsidRPr="00A92CC4">
        <w:rPr>
          <w:rFonts w:ascii="Times New Roman" w:hAnsi="Times New Roman"/>
        </w:rPr>
        <w:t xml:space="preserve">and 2006. </w:t>
      </w:r>
    </w:p>
    <w:p w:rsidR="007A2D05" w:rsidRPr="000D31A2" w:rsidRDefault="007A2D05" w:rsidP="000D31A2">
      <w:pPr>
        <w:spacing w:line="480" w:lineRule="auto"/>
        <w:jc w:val="center"/>
        <w:rPr>
          <w:rFonts w:ascii="Times New Roman" w:hAnsi="Times New Roman" w:cs="Verdana"/>
          <w:b/>
        </w:rPr>
      </w:pPr>
      <w:r w:rsidRPr="007A2D05">
        <w:rPr>
          <w:rFonts w:ascii="Times New Roman" w:hAnsi="Times New Roman" w:cs="Verdana"/>
          <w:b/>
        </w:rPr>
        <w:t>3. Data Description and Main random variables’ selection</w:t>
      </w:r>
    </w:p>
    <w:p w:rsidR="009B6FE6" w:rsidRPr="009B6FE6" w:rsidRDefault="009B6FE6" w:rsidP="007A2D05">
      <w:pPr>
        <w:spacing w:line="480" w:lineRule="auto"/>
        <w:rPr>
          <w:rFonts w:ascii="Times New Roman" w:hAnsi="Times New Roman"/>
          <w:b/>
          <w:i/>
        </w:rPr>
      </w:pPr>
      <w:r w:rsidRPr="009B6FE6">
        <w:rPr>
          <w:rFonts w:ascii="Times New Roman" w:hAnsi="Times New Roman"/>
          <w:b/>
          <w:i/>
        </w:rPr>
        <w:t>3 – 1. Data description</w:t>
      </w:r>
      <w:r w:rsidR="007A2D05" w:rsidRPr="009B6FE6">
        <w:rPr>
          <w:rFonts w:ascii="Times New Roman" w:hAnsi="Times New Roman"/>
          <w:b/>
          <w:i/>
        </w:rPr>
        <w:tab/>
      </w:r>
    </w:p>
    <w:p w:rsidR="000D31A2" w:rsidRDefault="007A2D05" w:rsidP="00A448C3">
      <w:pPr>
        <w:spacing w:line="480" w:lineRule="auto"/>
        <w:ind w:firstLine="720"/>
        <w:rPr>
          <w:rFonts w:ascii="Times New Roman" w:hAnsi="Times New Roman"/>
        </w:rPr>
      </w:pPr>
      <w:r>
        <w:rPr>
          <w:rFonts w:ascii="Times New Roman" w:hAnsi="Times New Roman"/>
        </w:rPr>
        <w:t xml:space="preserve">The data </w:t>
      </w:r>
      <w:r w:rsidR="000D31A2">
        <w:rPr>
          <w:rFonts w:ascii="Times New Roman" w:hAnsi="Times New Roman"/>
        </w:rPr>
        <w:t>for this study was coll</w:t>
      </w:r>
      <w:r w:rsidR="00516D24">
        <w:rPr>
          <w:rFonts w:ascii="Times New Roman" w:hAnsi="Times New Roman"/>
        </w:rPr>
        <w:t>ected from the Wikipedia and FIFA official website</w:t>
      </w:r>
      <w:r w:rsidR="000D31A2">
        <w:rPr>
          <w:rFonts w:ascii="Times New Roman" w:hAnsi="Times New Roman"/>
        </w:rPr>
        <w:t>, which was the publically available source. The data consists of data from the Wor</w:t>
      </w:r>
      <w:r w:rsidR="00A448C3">
        <w:rPr>
          <w:rFonts w:ascii="Times New Roman" w:hAnsi="Times New Roman"/>
        </w:rPr>
        <w:t>ld cup held between 1930 and 2006</w:t>
      </w:r>
      <w:r w:rsidR="000D31A2">
        <w:rPr>
          <w:rFonts w:ascii="Times New Roman" w:hAnsi="Times New Roman"/>
        </w:rPr>
        <w:t xml:space="preserve">. </w:t>
      </w:r>
    </w:p>
    <w:p w:rsidR="00BC17AE" w:rsidRDefault="000D31A2" w:rsidP="007A2D05">
      <w:pPr>
        <w:spacing w:line="480" w:lineRule="auto"/>
        <w:rPr>
          <w:rFonts w:ascii="Times New Roman" w:hAnsi="Times New Roman"/>
          <w:lang w:eastAsia="ko-KR"/>
        </w:rPr>
      </w:pPr>
      <w:r w:rsidRPr="009B6FE6">
        <w:rPr>
          <w:rFonts w:ascii="Times New Roman" w:hAnsi="Times New Roman"/>
          <w:b/>
          <w:i/>
        </w:rPr>
        <w:t>3 –</w:t>
      </w:r>
      <w:r w:rsidR="009B6FE6">
        <w:rPr>
          <w:rFonts w:ascii="Times New Roman" w:hAnsi="Times New Roman"/>
          <w:b/>
          <w:i/>
        </w:rPr>
        <w:t xml:space="preserve"> 2. Random variable description</w:t>
      </w:r>
      <w:r w:rsidR="00A448C3">
        <w:rPr>
          <w:rFonts w:ascii="Times New Roman" w:hAnsi="Times New Roman"/>
        </w:rPr>
        <w:tab/>
      </w:r>
    </w:p>
    <w:p w:rsidR="00EB0CCF" w:rsidRDefault="00EB0CCF" w:rsidP="007A2D05">
      <w:pPr>
        <w:spacing w:line="480" w:lineRule="auto"/>
        <w:rPr>
          <w:rFonts w:ascii="Times New Roman" w:hAnsi="Times New Roman"/>
          <w:lang w:eastAsia="ko-KR"/>
        </w:rPr>
      </w:pPr>
      <w:r>
        <w:rPr>
          <w:rFonts w:ascii="Times New Roman" w:hAnsi="Times New Roman" w:hint="eastAsia"/>
          <w:lang w:eastAsia="ko-KR"/>
        </w:rPr>
        <w:t>Like the under, we can make a product density function of X and Y  by Bernoulli</w:t>
      </w:r>
      <w:r>
        <w:rPr>
          <w:rFonts w:ascii="Times New Roman" w:hAnsi="Times New Roman"/>
          <w:lang w:eastAsia="ko-KR"/>
        </w:rPr>
        <w:t>’</w:t>
      </w:r>
      <w:r>
        <w:rPr>
          <w:rFonts w:ascii="Times New Roman" w:hAnsi="Times New Roman" w:hint="eastAsia"/>
          <w:lang w:eastAsia="ko-KR"/>
        </w:rPr>
        <w:t>s distribution.</w:t>
      </w:r>
    </w:p>
    <w:p w:rsidR="00EB0CCF" w:rsidRDefault="00EB0CCF" w:rsidP="007A2D05">
      <w:pPr>
        <w:spacing w:line="480" w:lineRule="auto"/>
        <w:rPr>
          <w:rFonts w:ascii="Times New Roman" w:hAnsi="Times New Roman"/>
          <w:lang w:eastAsia="ko-KR"/>
        </w:rPr>
      </w:pPr>
    </w:p>
    <w:p w:rsidR="00EA5260" w:rsidRDefault="00EA5260" w:rsidP="007A2D05">
      <w:pPr>
        <w:spacing w:line="480" w:lineRule="auto"/>
        <w:rPr>
          <w:rFonts w:ascii="Times New Roman" w:hAnsi="Times New Roman"/>
        </w:rPr>
      </w:pPr>
      <w:r>
        <w:rPr>
          <w:rFonts w:ascii="Times New Roman" w:hAnsi="Times New Roman"/>
        </w:rPr>
        <w:t>P (X</w:t>
      </w:r>
      <w:r>
        <w:rPr>
          <w:rFonts w:ascii="Times New Roman" w:hAnsi="Times New Roman"/>
          <w:vertAlign w:val="subscript"/>
        </w:rPr>
        <w:t>i</w:t>
      </w:r>
      <w:r>
        <w:rPr>
          <w:rFonts w:ascii="Times New Roman" w:hAnsi="Times New Roman"/>
        </w:rPr>
        <w:t>)</w:t>
      </w:r>
      <w:r w:rsidR="009B51BA">
        <w:rPr>
          <w:rFonts w:ascii="Times New Roman" w:hAnsi="Times New Roman"/>
        </w:rPr>
        <w:t xml:space="preserve"> = Probability </w:t>
      </w:r>
      <w:r w:rsidR="009B51BA">
        <w:rPr>
          <w:rFonts w:ascii="Times New Roman" w:hAnsi="Times New Roman" w:hint="eastAsia"/>
          <w:lang w:eastAsia="ko-KR"/>
        </w:rPr>
        <w:t>that a nation</w:t>
      </w:r>
      <w:r w:rsidR="009B51BA">
        <w:rPr>
          <w:rFonts w:ascii="Times New Roman" w:hAnsi="Times New Roman"/>
        </w:rPr>
        <w:t xml:space="preserve"> g</w:t>
      </w:r>
      <w:r w:rsidR="009B51BA">
        <w:rPr>
          <w:rFonts w:ascii="Times New Roman" w:hAnsi="Times New Roman" w:hint="eastAsia"/>
          <w:lang w:eastAsia="ko-KR"/>
        </w:rPr>
        <w:t xml:space="preserve">oes </w:t>
      </w:r>
      <w:r w:rsidR="00BC17AE">
        <w:rPr>
          <w:rFonts w:ascii="Times New Roman" w:hAnsi="Times New Roman"/>
        </w:rPr>
        <w:t xml:space="preserve">to the </w:t>
      </w:r>
      <w:r w:rsidR="009B51BA">
        <w:rPr>
          <w:rFonts w:ascii="Times New Roman" w:hAnsi="Times New Roman" w:hint="eastAsia"/>
          <w:lang w:eastAsia="ko-KR"/>
        </w:rPr>
        <w:t>i</w:t>
      </w:r>
      <w:r w:rsidR="009B51BA" w:rsidRPr="009B51BA">
        <w:rPr>
          <w:rFonts w:ascii="Times New Roman" w:hAnsi="Times New Roman" w:hint="eastAsia"/>
          <w:vertAlign w:val="superscript"/>
          <w:lang w:eastAsia="ko-KR"/>
        </w:rPr>
        <w:t>th</w:t>
      </w:r>
      <w:r w:rsidR="00BC17AE" w:rsidRPr="009B51BA">
        <w:rPr>
          <w:rFonts w:ascii="Times New Roman" w:hAnsi="Times New Roman"/>
          <w:vertAlign w:val="superscript"/>
        </w:rPr>
        <w:t xml:space="preserve"> </w:t>
      </w:r>
      <w:r w:rsidR="009B51BA">
        <w:rPr>
          <w:rFonts w:ascii="Times New Roman" w:hAnsi="Times New Roman"/>
        </w:rPr>
        <w:t>round</w:t>
      </w:r>
      <w:r w:rsidR="009B51BA">
        <w:rPr>
          <w:rFonts w:ascii="Times New Roman" w:hAnsi="Times New Roman" w:hint="eastAsia"/>
          <w:lang w:eastAsia="ko-KR"/>
        </w:rPr>
        <w:t xml:space="preserve"> by competition.</w:t>
      </w:r>
      <w:r w:rsidR="00BC17AE">
        <w:rPr>
          <w:rFonts w:ascii="Times New Roman" w:hAnsi="Times New Roman"/>
        </w:rPr>
        <w:t xml:space="preserve"> </w:t>
      </w:r>
    </w:p>
    <w:p w:rsidR="00EA5260" w:rsidRDefault="00EA5260" w:rsidP="007A2D05">
      <w:pPr>
        <w:spacing w:line="480" w:lineRule="auto"/>
        <w:rPr>
          <w:rFonts w:ascii="Times New Roman" w:hAnsi="Times New Roman"/>
          <w:lang w:eastAsia="ko-KR"/>
        </w:rPr>
      </w:pPr>
      <w:r>
        <w:rPr>
          <w:rFonts w:ascii="Times New Roman" w:hAnsi="Times New Roman"/>
        </w:rPr>
        <w:t xml:space="preserve">i </w:t>
      </w:r>
      <w:r w:rsidR="009002C2">
        <w:rPr>
          <w:rFonts w:ascii="Times New Roman" w:hAnsi="Times New Roman"/>
        </w:rPr>
        <w:t xml:space="preserve">= 1, 2, 3, 4, 5 ( </w:t>
      </w:r>
      <w:r w:rsidR="009B51BA">
        <w:rPr>
          <w:rFonts w:ascii="Times New Roman" w:hAnsi="Times New Roman"/>
          <w:lang w:eastAsia="ko-KR"/>
        </w:rPr>
        <w:t>“</w:t>
      </w:r>
      <w:r w:rsidR="009002C2">
        <w:rPr>
          <w:rFonts w:ascii="Times New Roman" w:hAnsi="Times New Roman"/>
        </w:rPr>
        <w:t>i</w:t>
      </w:r>
      <w:r w:rsidR="00696879">
        <w:rPr>
          <w:rFonts w:ascii="Times New Roman" w:hAnsi="Times New Roman"/>
          <w:lang w:eastAsia="ko-KR"/>
        </w:rPr>
        <w:t>”</w:t>
      </w:r>
      <w:r w:rsidR="009002C2">
        <w:rPr>
          <w:rFonts w:ascii="Times New Roman" w:hAnsi="Times New Roman"/>
        </w:rPr>
        <w:t xml:space="preserve"> </w:t>
      </w:r>
      <w:r>
        <w:rPr>
          <w:rFonts w:ascii="Times New Roman" w:hAnsi="Times New Roman"/>
        </w:rPr>
        <w:t>represents the number of rounds where a country survive</w:t>
      </w:r>
      <w:r w:rsidR="00696879">
        <w:rPr>
          <w:rFonts w:ascii="Times New Roman" w:hAnsi="Times New Roman" w:hint="eastAsia"/>
          <w:lang w:eastAsia="ko-KR"/>
        </w:rPr>
        <w:t>s</w:t>
      </w:r>
      <w:r>
        <w:rPr>
          <w:rFonts w:ascii="Times New Roman" w:hAnsi="Times New Roman"/>
        </w:rPr>
        <w:t>)</w:t>
      </w:r>
    </w:p>
    <w:p w:rsidR="008F1788" w:rsidRPr="008F1788" w:rsidRDefault="008F1788" w:rsidP="007A2D05">
      <w:pPr>
        <w:spacing w:line="480" w:lineRule="auto"/>
        <w:rPr>
          <w:rFonts w:ascii="Times New Roman" w:hAnsi="Times New Roman"/>
          <w:color w:val="0070C0"/>
          <w:sz w:val="20"/>
          <w:lang w:eastAsia="ko-KR"/>
        </w:rPr>
      </w:pPr>
      <w:r w:rsidRPr="008F1788">
        <w:rPr>
          <w:rFonts w:ascii="Times New Roman" w:hAnsi="Times New Roman" w:hint="eastAsia"/>
          <w:color w:val="0070C0"/>
          <w:sz w:val="20"/>
          <w:lang w:eastAsia="ko-KR"/>
        </w:rPr>
        <w:t xml:space="preserve">e.g. </w:t>
      </w:r>
      <w:r w:rsidR="002C5AB6">
        <w:rPr>
          <w:rFonts w:ascii="Times New Roman" w:hAnsi="Times New Roman" w:hint="eastAsia"/>
          <w:color w:val="0070C0"/>
          <w:sz w:val="20"/>
          <w:lang w:eastAsia="ko-KR"/>
        </w:rPr>
        <w:t>P(</w:t>
      </w:r>
      <w:r w:rsidRPr="008F1788">
        <w:rPr>
          <w:rFonts w:ascii="Times New Roman" w:hAnsi="Times New Roman" w:hint="eastAsia"/>
          <w:color w:val="0070C0"/>
          <w:sz w:val="20"/>
          <w:lang w:eastAsia="ko-KR"/>
        </w:rPr>
        <w:t>X</w:t>
      </w:r>
      <w:r w:rsidRPr="008F1788">
        <w:rPr>
          <w:rFonts w:ascii="Times New Roman" w:hAnsi="Times New Roman" w:hint="eastAsia"/>
          <w:color w:val="0070C0"/>
          <w:sz w:val="20"/>
          <w:vertAlign w:val="subscript"/>
          <w:lang w:eastAsia="ko-KR"/>
        </w:rPr>
        <w:t>1</w:t>
      </w:r>
      <w:r w:rsidR="002C5AB6">
        <w:rPr>
          <w:rFonts w:ascii="Times New Roman" w:hAnsi="Times New Roman" w:hint="eastAsia"/>
          <w:color w:val="0070C0"/>
          <w:sz w:val="20"/>
          <w:lang w:eastAsia="ko-KR"/>
        </w:rPr>
        <w:t xml:space="preserve">) </w:t>
      </w:r>
      <w:r w:rsidRPr="008F1788">
        <w:rPr>
          <w:rFonts w:ascii="Times New Roman" w:hAnsi="Times New Roman" w:hint="eastAsia"/>
          <w:color w:val="0070C0"/>
          <w:sz w:val="20"/>
          <w:lang w:eastAsia="ko-KR"/>
        </w:rPr>
        <w:t xml:space="preserve">describes the probability which a nation </w:t>
      </w:r>
      <w:r w:rsidR="002C5AB6" w:rsidRPr="008F1788">
        <w:rPr>
          <w:rFonts w:ascii="Times New Roman" w:hAnsi="Times New Roman" w:hint="eastAsia"/>
          <w:color w:val="0070C0"/>
          <w:sz w:val="20"/>
          <w:lang w:eastAsia="ko-KR"/>
        </w:rPr>
        <w:t xml:space="preserve">can </w:t>
      </w:r>
      <w:r w:rsidR="002C5AB6">
        <w:rPr>
          <w:rFonts w:ascii="Times New Roman" w:hAnsi="Times New Roman" w:hint="eastAsia"/>
          <w:color w:val="0070C0"/>
          <w:sz w:val="20"/>
          <w:lang w:eastAsia="ko-KR"/>
        </w:rPr>
        <w:t xml:space="preserve">go to </w:t>
      </w:r>
      <w:r w:rsidR="002C5AB6">
        <w:rPr>
          <w:rFonts w:ascii="Times New Roman" w:hAnsi="Times New Roman"/>
          <w:color w:val="0070C0"/>
          <w:sz w:val="20"/>
          <w:lang w:eastAsia="ko-KR"/>
        </w:rPr>
        <w:t>“</w:t>
      </w:r>
      <w:r w:rsidR="002C5AB6">
        <w:rPr>
          <w:rFonts w:ascii="Times New Roman" w:hAnsi="Times New Roman" w:hint="eastAsia"/>
          <w:color w:val="0070C0"/>
          <w:sz w:val="20"/>
          <w:lang w:eastAsia="ko-KR"/>
        </w:rPr>
        <w:t>1</w:t>
      </w:r>
      <w:r w:rsidR="002C5AB6" w:rsidRPr="002C5AB6">
        <w:rPr>
          <w:rFonts w:ascii="Times New Roman" w:hAnsi="Times New Roman" w:hint="eastAsia"/>
          <w:color w:val="0070C0"/>
          <w:sz w:val="20"/>
          <w:vertAlign w:val="superscript"/>
          <w:lang w:eastAsia="ko-KR"/>
        </w:rPr>
        <w:t>st</w:t>
      </w:r>
      <w:r w:rsidR="002C5AB6">
        <w:rPr>
          <w:rFonts w:ascii="Times New Roman" w:hAnsi="Times New Roman"/>
          <w:color w:val="0070C0"/>
          <w:sz w:val="20"/>
          <w:lang w:eastAsia="ko-KR"/>
        </w:rPr>
        <w:t>”</w:t>
      </w:r>
      <w:r w:rsidR="002C5AB6">
        <w:rPr>
          <w:rFonts w:ascii="Times New Roman" w:hAnsi="Times New Roman" w:hint="eastAsia"/>
          <w:color w:val="0070C0"/>
          <w:sz w:val="20"/>
          <w:lang w:eastAsia="ko-KR"/>
        </w:rPr>
        <w:t xml:space="preserve"> round at</w:t>
      </w:r>
      <w:r w:rsidRPr="008F1788">
        <w:rPr>
          <w:rFonts w:ascii="Times New Roman" w:hAnsi="Times New Roman" w:hint="eastAsia"/>
          <w:color w:val="0070C0"/>
          <w:sz w:val="20"/>
          <w:lang w:eastAsia="ko-KR"/>
        </w:rPr>
        <w:t xml:space="preserve"> the initial competition by </w:t>
      </w:r>
      <w:r w:rsidR="002C5AB6" w:rsidRPr="002C5AB6">
        <w:rPr>
          <w:rFonts w:ascii="Times New Roman" w:hAnsi="Times New Roman"/>
          <w:color w:val="0070C0"/>
          <w:sz w:val="20"/>
          <w:lang w:eastAsia="ko-KR"/>
        </w:rPr>
        <w:t>Bernoulli's distribution</w:t>
      </w:r>
      <w:r w:rsidR="002C5AB6">
        <w:rPr>
          <w:rFonts w:ascii="Times New Roman" w:hAnsi="Times New Roman" w:hint="eastAsia"/>
          <w:color w:val="0070C0"/>
          <w:sz w:val="20"/>
          <w:lang w:eastAsia="ko-KR"/>
        </w:rPr>
        <w:t xml:space="preserve"> with </w:t>
      </w:r>
      <w:r w:rsidRPr="008F1788">
        <w:rPr>
          <w:rFonts w:ascii="Times New Roman" w:hAnsi="Times New Roman" w:hint="eastAsia"/>
          <w:color w:val="0070C0"/>
          <w:sz w:val="20"/>
          <w:lang w:eastAsia="ko-KR"/>
        </w:rPr>
        <w:t xml:space="preserve">previous </w:t>
      </w:r>
      <w:r w:rsidR="00EB0CCF">
        <w:rPr>
          <w:rFonts w:ascii="Times New Roman" w:hAnsi="Times New Roman" w:hint="eastAsia"/>
          <w:color w:val="0070C0"/>
          <w:sz w:val="20"/>
          <w:lang w:eastAsia="ko-KR"/>
        </w:rPr>
        <w:t>World Cup</w:t>
      </w:r>
      <w:r w:rsidRPr="008F1788">
        <w:rPr>
          <w:rFonts w:ascii="Times New Roman" w:hAnsi="Times New Roman" w:hint="eastAsia"/>
          <w:color w:val="0070C0"/>
          <w:sz w:val="20"/>
          <w:lang w:eastAsia="ko-KR"/>
        </w:rPr>
        <w:t xml:space="preserve"> data. </w:t>
      </w:r>
    </w:p>
    <w:p w:rsidR="009002C2" w:rsidRDefault="00EA5260" w:rsidP="007A2D05">
      <w:pPr>
        <w:spacing w:line="480" w:lineRule="auto"/>
        <w:rPr>
          <w:rFonts w:ascii="Times New Roman" w:hAnsi="Times New Roman"/>
        </w:rPr>
      </w:pPr>
      <w:r>
        <w:rPr>
          <w:rFonts w:ascii="Times New Roman" w:hAnsi="Times New Roman"/>
        </w:rPr>
        <w:t>P (Y</w:t>
      </w:r>
      <w:r w:rsidR="009002C2">
        <w:rPr>
          <w:rFonts w:ascii="Times New Roman" w:hAnsi="Times New Roman"/>
          <w:vertAlign w:val="subscript"/>
        </w:rPr>
        <w:t>1j</w:t>
      </w:r>
      <w:r w:rsidR="009002C2">
        <w:rPr>
          <w:rFonts w:ascii="Times New Roman" w:hAnsi="Times New Roman"/>
        </w:rPr>
        <w:t>) = Probability that a country in the round of 32 advances to the round of 16.</w:t>
      </w:r>
    </w:p>
    <w:p w:rsidR="009002C2" w:rsidRDefault="009002C2" w:rsidP="007A2D05">
      <w:pPr>
        <w:spacing w:line="480" w:lineRule="auto"/>
        <w:rPr>
          <w:rFonts w:ascii="Times New Roman" w:hAnsi="Times New Roman"/>
          <w:lang w:eastAsia="ko-KR"/>
        </w:rPr>
      </w:pPr>
      <w:r>
        <w:rPr>
          <w:rFonts w:ascii="Times New Roman" w:hAnsi="Times New Roman"/>
        </w:rPr>
        <w:t>j = 1, 2, …, 32 (</w:t>
      </w:r>
      <w:r w:rsidR="009B51BA">
        <w:rPr>
          <w:rFonts w:ascii="Times New Roman" w:hAnsi="Times New Roman"/>
          <w:lang w:eastAsia="ko-KR"/>
        </w:rPr>
        <w:t>“</w:t>
      </w:r>
      <w:r>
        <w:rPr>
          <w:rFonts w:ascii="Times New Roman" w:hAnsi="Times New Roman"/>
        </w:rPr>
        <w:t>j</w:t>
      </w:r>
      <w:r w:rsidR="009B51BA">
        <w:rPr>
          <w:rFonts w:ascii="Times New Roman" w:hAnsi="Times New Roman"/>
          <w:lang w:eastAsia="ko-KR"/>
        </w:rPr>
        <w:t>”</w:t>
      </w:r>
      <w:r>
        <w:rPr>
          <w:rFonts w:ascii="Times New Roman" w:hAnsi="Times New Roman"/>
        </w:rPr>
        <w:t xml:space="preserve"> represents the sequence of the countries in the round of 32)</w:t>
      </w:r>
    </w:p>
    <w:p w:rsidR="002C5AB6" w:rsidRDefault="002C5AB6" w:rsidP="007A2D05">
      <w:pPr>
        <w:spacing w:line="480" w:lineRule="auto"/>
        <w:rPr>
          <w:rFonts w:ascii="Times New Roman" w:hAnsi="Times New Roman"/>
          <w:lang w:eastAsia="ko-KR"/>
        </w:rPr>
      </w:pPr>
      <w:r w:rsidRPr="008F1788">
        <w:rPr>
          <w:rFonts w:ascii="Times New Roman" w:hAnsi="Times New Roman" w:hint="eastAsia"/>
          <w:color w:val="0070C0"/>
          <w:sz w:val="20"/>
          <w:lang w:eastAsia="ko-KR"/>
        </w:rPr>
        <w:t xml:space="preserve">e.g. </w:t>
      </w:r>
      <w:r>
        <w:rPr>
          <w:rFonts w:ascii="Times New Roman" w:hAnsi="Times New Roman" w:hint="eastAsia"/>
          <w:color w:val="0070C0"/>
          <w:sz w:val="20"/>
          <w:lang w:eastAsia="ko-KR"/>
        </w:rPr>
        <w:t>P(Y</w:t>
      </w:r>
      <w:r w:rsidRPr="008F1788">
        <w:rPr>
          <w:rFonts w:ascii="Times New Roman" w:hAnsi="Times New Roman" w:hint="eastAsia"/>
          <w:color w:val="0070C0"/>
          <w:sz w:val="20"/>
          <w:vertAlign w:val="subscript"/>
          <w:lang w:eastAsia="ko-KR"/>
        </w:rPr>
        <w:t>1</w:t>
      </w:r>
      <w:r>
        <w:rPr>
          <w:rFonts w:ascii="Times New Roman" w:hAnsi="Times New Roman" w:hint="eastAsia"/>
          <w:color w:val="0070C0"/>
          <w:sz w:val="20"/>
          <w:vertAlign w:val="subscript"/>
          <w:lang w:eastAsia="ko-KR"/>
        </w:rPr>
        <w:t>j</w:t>
      </w:r>
      <w:r>
        <w:rPr>
          <w:rFonts w:ascii="Times New Roman" w:hAnsi="Times New Roman" w:hint="eastAsia"/>
          <w:color w:val="0070C0"/>
          <w:sz w:val="20"/>
          <w:lang w:eastAsia="ko-KR"/>
        </w:rPr>
        <w:t xml:space="preserve">) </w:t>
      </w:r>
      <w:r w:rsidRPr="008F1788">
        <w:rPr>
          <w:rFonts w:ascii="Times New Roman" w:hAnsi="Times New Roman" w:hint="eastAsia"/>
          <w:color w:val="0070C0"/>
          <w:sz w:val="20"/>
          <w:lang w:eastAsia="ko-KR"/>
        </w:rPr>
        <w:t>describes the probability</w:t>
      </w:r>
      <w:r>
        <w:rPr>
          <w:rFonts w:ascii="Times New Roman" w:hAnsi="Times New Roman" w:hint="eastAsia"/>
          <w:color w:val="0070C0"/>
          <w:sz w:val="20"/>
          <w:lang w:eastAsia="ko-KR"/>
        </w:rPr>
        <w:t xml:space="preserve"> which </w:t>
      </w:r>
      <w:r>
        <w:rPr>
          <w:rFonts w:ascii="Times New Roman" w:hAnsi="Times New Roman"/>
          <w:color w:val="0070C0"/>
          <w:sz w:val="20"/>
          <w:lang w:eastAsia="ko-KR"/>
        </w:rPr>
        <w:t>“</w:t>
      </w:r>
      <w:r>
        <w:rPr>
          <w:rFonts w:ascii="Times New Roman" w:hAnsi="Times New Roman" w:hint="eastAsia"/>
          <w:color w:val="0070C0"/>
          <w:sz w:val="20"/>
          <w:lang w:eastAsia="ko-KR"/>
        </w:rPr>
        <w:t>j</w:t>
      </w:r>
      <w:r w:rsidRPr="002C5AB6">
        <w:rPr>
          <w:rFonts w:ascii="Times New Roman" w:hAnsi="Times New Roman" w:hint="eastAsia"/>
          <w:color w:val="0070C0"/>
          <w:sz w:val="20"/>
          <w:vertAlign w:val="superscript"/>
          <w:lang w:eastAsia="ko-KR"/>
        </w:rPr>
        <w:t>th</w:t>
      </w:r>
      <w:r>
        <w:rPr>
          <w:rFonts w:ascii="Times New Roman" w:hAnsi="Times New Roman"/>
          <w:color w:val="0070C0"/>
          <w:sz w:val="20"/>
          <w:lang w:eastAsia="ko-KR"/>
        </w:rPr>
        <w:t>”</w:t>
      </w:r>
      <w:r>
        <w:rPr>
          <w:rFonts w:ascii="Times New Roman" w:hAnsi="Times New Roman" w:hint="eastAsia"/>
          <w:color w:val="0070C0"/>
          <w:sz w:val="20"/>
          <w:lang w:eastAsia="ko-KR"/>
        </w:rPr>
        <w:t xml:space="preserve"> </w:t>
      </w:r>
      <w:r w:rsidRPr="008F1788">
        <w:rPr>
          <w:rFonts w:ascii="Times New Roman" w:hAnsi="Times New Roman" w:hint="eastAsia"/>
          <w:color w:val="0070C0"/>
          <w:sz w:val="20"/>
          <w:lang w:eastAsia="ko-KR"/>
        </w:rPr>
        <w:t>nation</w:t>
      </w:r>
      <w:r>
        <w:rPr>
          <w:rFonts w:ascii="Times New Roman" w:hAnsi="Times New Roman" w:hint="eastAsia"/>
          <w:color w:val="0070C0"/>
          <w:sz w:val="20"/>
          <w:lang w:eastAsia="ko-KR"/>
        </w:rPr>
        <w:t xml:space="preserve"> at the initial round</w:t>
      </w:r>
      <w:r w:rsidRPr="008F1788">
        <w:rPr>
          <w:rFonts w:ascii="Times New Roman" w:hAnsi="Times New Roman" w:hint="eastAsia"/>
          <w:color w:val="0070C0"/>
          <w:sz w:val="20"/>
          <w:lang w:eastAsia="ko-KR"/>
        </w:rPr>
        <w:t xml:space="preserve"> can </w:t>
      </w:r>
      <w:r>
        <w:rPr>
          <w:rFonts w:ascii="Times New Roman" w:hAnsi="Times New Roman" w:hint="eastAsia"/>
          <w:color w:val="0070C0"/>
          <w:sz w:val="20"/>
          <w:lang w:eastAsia="ko-KR"/>
        </w:rPr>
        <w:t xml:space="preserve">go to </w:t>
      </w:r>
      <w:r>
        <w:rPr>
          <w:rFonts w:ascii="Times New Roman" w:hAnsi="Times New Roman"/>
          <w:color w:val="0070C0"/>
          <w:sz w:val="20"/>
          <w:lang w:eastAsia="ko-KR"/>
        </w:rPr>
        <w:t>“</w:t>
      </w:r>
      <w:r>
        <w:rPr>
          <w:rFonts w:ascii="Times New Roman" w:hAnsi="Times New Roman" w:hint="eastAsia"/>
          <w:color w:val="0070C0"/>
          <w:sz w:val="20"/>
          <w:lang w:eastAsia="ko-KR"/>
        </w:rPr>
        <w:t>1</w:t>
      </w:r>
      <w:r w:rsidRPr="002C5AB6">
        <w:rPr>
          <w:rFonts w:ascii="Times New Roman" w:hAnsi="Times New Roman" w:hint="eastAsia"/>
          <w:color w:val="0070C0"/>
          <w:sz w:val="20"/>
          <w:vertAlign w:val="superscript"/>
          <w:lang w:eastAsia="ko-KR"/>
        </w:rPr>
        <w:t>st</w:t>
      </w:r>
      <w:r>
        <w:rPr>
          <w:rFonts w:ascii="Times New Roman" w:hAnsi="Times New Roman"/>
          <w:color w:val="0070C0"/>
          <w:sz w:val="20"/>
          <w:lang w:eastAsia="ko-KR"/>
        </w:rPr>
        <w:t>”</w:t>
      </w:r>
      <w:r>
        <w:rPr>
          <w:rFonts w:ascii="Times New Roman" w:hAnsi="Times New Roman" w:hint="eastAsia"/>
          <w:color w:val="0070C0"/>
          <w:sz w:val="20"/>
          <w:lang w:eastAsia="ko-KR"/>
        </w:rPr>
        <w:t xml:space="preserve"> round by </w:t>
      </w:r>
      <w:r w:rsidRPr="002C5AB6">
        <w:rPr>
          <w:rFonts w:ascii="Times New Roman" w:hAnsi="Times New Roman"/>
          <w:color w:val="0070C0"/>
          <w:sz w:val="20"/>
          <w:lang w:eastAsia="ko-KR"/>
        </w:rPr>
        <w:t>Bernoulli's distribution</w:t>
      </w:r>
      <w:r>
        <w:rPr>
          <w:rFonts w:ascii="Times New Roman" w:hAnsi="Times New Roman" w:hint="eastAsia"/>
          <w:color w:val="0070C0"/>
          <w:sz w:val="20"/>
          <w:lang w:eastAsia="ko-KR"/>
        </w:rPr>
        <w:t xml:space="preserve"> with </w:t>
      </w:r>
      <w:r w:rsidRPr="008F1788">
        <w:rPr>
          <w:rFonts w:ascii="Times New Roman" w:hAnsi="Times New Roman" w:hint="eastAsia"/>
          <w:color w:val="0070C0"/>
          <w:sz w:val="20"/>
          <w:lang w:eastAsia="ko-KR"/>
        </w:rPr>
        <w:t xml:space="preserve">previous </w:t>
      </w:r>
      <w:r w:rsidR="00EB0CCF">
        <w:rPr>
          <w:rFonts w:ascii="Times New Roman" w:hAnsi="Times New Roman" w:hint="eastAsia"/>
          <w:color w:val="0070C0"/>
          <w:sz w:val="20"/>
          <w:lang w:eastAsia="ko-KR"/>
        </w:rPr>
        <w:t>World Cup</w:t>
      </w:r>
      <w:r w:rsidRPr="008F1788">
        <w:rPr>
          <w:rFonts w:ascii="Times New Roman" w:hAnsi="Times New Roman" w:hint="eastAsia"/>
          <w:color w:val="0070C0"/>
          <w:sz w:val="20"/>
          <w:lang w:eastAsia="ko-KR"/>
        </w:rPr>
        <w:t xml:space="preserve"> data. </w:t>
      </w:r>
    </w:p>
    <w:p w:rsidR="009002C2" w:rsidRDefault="009002C2" w:rsidP="007A2D05">
      <w:pPr>
        <w:spacing w:line="480" w:lineRule="auto"/>
        <w:rPr>
          <w:rFonts w:ascii="Times New Roman" w:hAnsi="Times New Roman"/>
        </w:rPr>
      </w:pPr>
      <w:r>
        <w:rPr>
          <w:rFonts w:ascii="Times New Roman" w:hAnsi="Times New Roman"/>
        </w:rPr>
        <w:t>P (Y</w:t>
      </w:r>
      <w:r>
        <w:rPr>
          <w:rFonts w:ascii="Times New Roman" w:hAnsi="Times New Roman"/>
          <w:vertAlign w:val="subscript"/>
        </w:rPr>
        <w:t>2j</w:t>
      </w:r>
      <w:r>
        <w:rPr>
          <w:rFonts w:ascii="Times New Roman" w:hAnsi="Times New Roman"/>
        </w:rPr>
        <w:t>) = Probability that a country in the round of 16 advances to the round of 8.</w:t>
      </w:r>
    </w:p>
    <w:p w:rsidR="009002C2" w:rsidRDefault="009002C2" w:rsidP="007A2D05">
      <w:pPr>
        <w:spacing w:line="480" w:lineRule="auto"/>
        <w:rPr>
          <w:rFonts w:ascii="Times New Roman" w:hAnsi="Times New Roman"/>
        </w:rPr>
      </w:pPr>
      <w:r>
        <w:rPr>
          <w:rFonts w:ascii="Times New Roman" w:hAnsi="Times New Roman"/>
        </w:rPr>
        <w:t>j = 1, 2, …, 16 (</w:t>
      </w:r>
      <w:r w:rsidR="009B51BA">
        <w:rPr>
          <w:rFonts w:ascii="Times New Roman" w:hAnsi="Times New Roman"/>
          <w:lang w:eastAsia="ko-KR"/>
        </w:rPr>
        <w:t>“</w:t>
      </w:r>
      <w:r>
        <w:rPr>
          <w:rFonts w:ascii="Times New Roman" w:hAnsi="Times New Roman"/>
        </w:rPr>
        <w:t>j</w:t>
      </w:r>
      <w:r w:rsidR="009B51BA">
        <w:rPr>
          <w:rFonts w:ascii="Times New Roman" w:hAnsi="Times New Roman"/>
          <w:lang w:eastAsia="ko-KR"/>
        </w:rPr>
        <w:t>”</w:t>
      </w:r>
      <w:r>
        <w:rPr>
          <w:rFonts w:ascii="Times New Roman" w:hAnsi="Times New Roman"/>
        </w:rPr>
        <w:t xml:space="preserve"> represents the sequence of the countries in the round of 16)</w:t>
      </w:r>
    </w:p>
    <w:p w:rsidR="009002C2" w:rsidRDefault="009002C2" w:rsidP="007A2D05">
      <w:pPr>
        <w:spacing w:line="480" w:lineRule="auto"/>
        <w:rPr>
          <w:rFonts w:ascii="Times New Roman" w:hAnsi="Times New Roman"/>
        </w:rPr>
      </w:pPr>
      <w:r>
        <w:rPr>
          <w:rFonts w:ascii="Times New Roman" w:hAnsi="Times New Roman"/>
        </w:rPr>
        <w:t>P (Y</w:t>
      </w:r>
      <w:r>
        <w:rPr>
          <w:rFonts w:ascii="Times New Roman" w:hAnsi="Times New Roman"/>
          <w:vertAlign w:val="subscript"/>
        </w:rPr>
        <w:t>3j</w:t>
      </w:r>
      <w:r>
        <w:rPr>
          <w:rFonts w:ascii="Times New Roman" w:hAnsi="Times New Roman"/>
        </w:rPr>
        <w:t>) = Probability that a country in the round of 8 advances to the round of 4.</w:t>
      </w:r>
    </w:p>
    <w:p w:rsidR="009002C2" w:rsidRDefault="009002C2" w:rsidP="007A2D05">
      <w:pPr>
        <w:spacing w:line="480" w:lineRule="auto"/>
        <w:rPr>
          <w:rFonts w:ascii="Times New Roman" w:hAnsi="Times New Roman"/>
        </w:rPr>
      </w:pPr>
      <w:r>
        <w:rPr>
          <w:rFonts w:ascii="Times New Roman" w:hAnsi="Times New Roman"/>
        </w:rPr>
        <w:t>j = 1, 2, …, 8 (</w:t>
      </w:r>
      <w:r w:rsidR="009B51BA">
        <w:rPr>
          <w:rFonts w:ascii="Times New Roman" w:hAnsi="Times New Roman"/>
          <w:lang w:eastAsia="ko-KR"/>
        </w:rPr>
        <w:t>“</w:t>
      </w:r>
      <w:r>
        <w:rPr>
          <w:rFonts w:ascii="Times New Roman" w:hAnsi="Times New Roman"/>
        </w:rPr>
        <w:t>j</w:t>
      </w:r>
      <w:r w:rsidR="009B51BA">
        <w:rPr>
          <w:rFonts w:ascii="Times New Roman" w:hAnsi="Times New Roman"/>
          <w:lang w:eastAsia="ko-KR"/>
        </w:rPr>
        <w:t>”</w:t>
      </w:r>
      <w:r>
        <w:rPr>
          <w:rFonts w:ascii="Times New Roman" w:hAnsi="Times New Roman"/>
        </w:rPr>
        <w:t xml:space="preserve"> represents the sequence of the countries in the round of 8)</w:t>
      </w:r>
    </w:p>
    <w:p w:rsidR="009002C2" w:rsidRDefault="009002C2" w:rsidP="007A2D05">
      <w:pPr>
        <w:spacing w:line="480" w:lineRule="auto"/>
        <w:rPr>
          <w:rFonts w:ascii="Times New Roman" w:hAnsi="Times New Roman"/>
        </w:rPr>
      </w:pPr>
      <w:r>
        <w:rPr>
          <w:rFonts w:ascii="Times New Roman" w:hAnsi="Times New Roman"/>
        </w:rPr>
        <w:t>P (Y</w:t>
      </w:r>
      <w:r>
        <w:rPr>
          <w:rFonts w:ascii="Times New Roman" w:hAnsi="Times New Roman"/>
          <w:vertAlign w:val="subscript"/>
        </w:rPr>
        <w:t>4j</w:t>
      </w:r>
      <w:r>
        <w:rPr>
          <w:rFonts w:ascii="Times New Roman" w:hAnsi="Times New Roman"/>
        </w:rPr>
        <w:t>) = Probability that a country in the round of 4 advances to the round of 2.</w:t>
      </w:r>
    </w:p>
    <w:p w:rsidR="009002C2" w:rsidRDefault="009002C2" w:rsidP="007A2D05">
      <w:pPr>
        <w:spacing w:line="480" w:lineRule="auto"/>
        <w:rPr>
          <w:rFonts w:ascii="Times New Roman" w:hAnsi="Times New Roman"/>
        </w:rPr>
      </w:pPr>
      <w:r>
        <w:rPr>
          <w:rFonts w:ascii="Times New Roman" w:hAnsi="Times New Roman"/>
        </w:rPr>
        <w:lastRenderedPageBreak/>
        <w:t>j = 1, 2, …, 4 (</w:t>
      </w:r>
      <w:r w:rsidR="009B51BA">
        <w:rPr>
          <w:rFonts w:ascii="Times New Roman" w:hAnsi="Times New Roman"/>
          <w:lang w:eastAsia="ko-KR"/>
        </w:rPr>
        <w:t>“</w:t>
      </w:r>
      <w:r>
        <w:rPr>
          <w:rFonts w:ascii="Times New Roman" w:hAnsi="Times New Roman"/>
        </w:rPr>
        <w:t>j</w:t>
      </w:r>
      <w:r w:rsidR="009B51BA">
        <w:rPr>
          <w:rFonts w:ascii="Times New Roman" w:hAnsi="Times New Roman"/>
          <w:lang w:eastAsia="ko-KR"/>
        </w:rPr>
        <w:t>”</w:t>
      </w:r>
      <w:r>
        <w:rPr>
          <w:rFonts w:ascii="Times New Roman" w:hAnsi="Times New Roman"/>
        </w:rPr>
        <w:t xml:space="preserve"> represents the sequence of the countries in the round of 4)</w:t>
      </w:r>
    </w:p>
    <w:p w:rsidR="009002C2" w:rsidRDefault="009002C2" w:rsidP="007A2D05">
      <w:pPr>
        <w:spacing w:line="480" w:lineRule="auto"/>
        <w:rPr>
          <w:rFonts w:ascii="Times New Roman" w:hAnsi="Times New Roman"/>
        </w:rPr>
      </w:pPr>
      <w:r>
        <w:rPr>
          <w:rFonts w:ascii="Times New Roman" w:hAnsi="Times New Roman"/>
        </w:rPr>
        <w:t>P (Y</w:t>
      </w:r>
      <w:r>
        <w:rPr>
          <w:rFonts w:ascii="Times New Roman" w:hAnsi="Times New Roman"/>
          <w:vertAlign w:val="subscript"/>
        </w:rPr>
        <w:t>5j</w:t>
      </w:r>
      <w:r>
        <w:rPr>
          <w:rFonts w:ascii="Times New Roman" w:hAnsi="Times New Roman"/>
        </w:rPr>
        <w:t>) = Probability that a country in the round of 2 advances to the final.</w:t>
      </w:r>
    </w:p>
    <w:p w:rsidR="009002C2" w:rsidRPr="009002C2" w:rsidRDefault="009002C2" w:rsidP="007A2D05">
      <w:pPr>
        <w:spacing w:line="480" w:lineRule="auto"/>
        <w:rPr>
          <w:rFonts w:ascii="Times New Roman" w:hAnsi="Times New Roman"/>
        </w:rPr>
      </w:pPr>
      <w:r>
        <w:rPr>
          <w:rFonts w:ascii="Times New Roman" w:hAnsi="Times New Roman"/>
        </w:rPr>
        <w:t>j = 1, 2 (</w:t>
      </w:r>
      <w:r w:rsidR="00167112">
        <w:rPr>
          <w:rFonts w:ascii="Times New Roman" w:hAnsi="Times New Roman"/>
          <w:lang w:eastAsia="ko-KR"/>
        </w:rPr>
        <w:t>“</w:t>
      </w:r>
      <w:r>
        <w:rPr>
          <w:rFonts w:ascii="Times New Roman" w:hAnsi="Times New Roman"/>
        </w:rPr>
        <w:t>j</w:t>
      </w:r>
      <w:r w:rsidR="00167112">
        <w:rPr>
          <w:rFonts w:ascii="Times New Roman" w:hAnsi="Times New Roman"/>
          <w:lang w:eastAsia="ko-KR"/>
        </w:rPr>
        <w:t>”</w:t>
      </w:r>
      <w:r>
        <w:rPr>
          <w:rFonts w:ascii="Times New Roman" w:hAnsi="Times New Roman"/>
        </w:rPr>
        <w:t xml:space="preserve"> represents the sequence of the countries in the round of 2)</w:t>
      </w:r>
    </w:p>
    <w:p w:rsidR="002C5AB6" w:rsidRDefault="002C5AB6" w:rsidP="007A2D05">
      <w:pPr>
        <w:spacing w:line="480" w:lineRule="auto"/>
        <w:rPr>
          <w:rFonts w:ascii="Times New Roman" w:hAnsi="Times New Roman"/>
          <w:b/>
          <w:i/>
          <w:lang w:eastAsia="ko-KR"/>
        </w:rPr>
      </w:pPr>
    </w:p>
    <w:p w:rsidR="009002C2" w:rsidRDefault="009002C2" w:rsidP="007A2D05">
      <w:pPr>
        <w:spacing w:line="480" w:lineRule="auto"/>
        <w:rPr>
          <w:rFonts w:ascii="Times New Roman" w:hAnsi="Times New Roman"/>
          <w:b/>
          <w:i/>
          <w:lang w:eastAsia="ko-KR"/>
        </w:rPr>
      </w:pPr>
      <w:r w:rsidRPr="00A92CC4">
        <w:rPr>
          <w:rFonts w:ascii="Times New Roman" w:hAnsi="Times New Roman"/>
          <w:b/>
          <w:i/>
        </w:rPr>
        <w:t>3 – 3. Data analysis</w:t>
      </w:r>
    </w:p>
    <w:p w:rsidR="002C5AB6" w:rsidRDefault="00EB0CCF" w:rsidP="007A2D05">
      <w:pPr>
        <w:spacing w:line="480" w:lineRule="auto"/>
        <w:rPr>
          <w:rFonts w:ascii="Times New Roman" w:hAnsi="Times New Roman"/>
          <w:lang w:eastAsia="ko-KR"/>
        </w:rPr>
      </w:pPr>
      <w:r>
        <w:rPr>
          <w:rFonts w:ascii="Times New Roman" w:hAnsi="Times New Roman" w:hint="eastAsia"/>
          <w:lang w:eastAsia="ko-KR"/>
        </w:rPr>
        <w:t xml:space="preserve">Like false alarm example, </w:t>
      </w:r>
      <m:oMath>
        <m:r>
          <m:rPr>
            <m:sty m:val="p"/>
          </m:rPr>
          <w:rPr>
            <w:rFonts w:ascii="Cambria Math" w:hAnsi="Cambria Math"/>
            <w:lang w:eastAsia="ko-KR"/>
          </w:rPr>
          <m:t>μ</m:t>
        </m:r>
      </m:oMath>
      <w:r w:rsidRPr="00EB0CCF">
        <w:rPr>
          <w:rFonts w:ascii="Times New Roman" w:hAnsi="Times New Roman" w:hint="eastAsia"/>
          <w:vertAlign w:val="subscript"/>
          <w:lang w:eastAsia="ko-KR"/>
        </w:rPr>
        <w:t>X</w:t>
      </w:r>
      <w:r>
        <w:rPr>
          <w:rFonts w:ascii="Times New Roman" w:hAnsi="Times New Roman" w:hint="eastAsia"/>
          <w:lang w:eastAsia="ko-KR"/>
        </w:rPr>
        <w:t xml:space="preserve"> is the judging standard, </w:t>
      </w:r>
      <m:oMath>
        <m:r>
          <m:rPr>
            <m:sty m:val="p"/>
          </m:rPr>
          <w:rPr>
            <w:rFonts w:ascii="Cambria Math" w:hAnsi="Cambria Math"/>
            <w:lang w:eastAsia="ko-KR"/>
          </w:rPr>
          <m:t>μ</m:t>
        </m:r>
      </m:oMath>
      <w:r>
        <w:rPr>
          <w:rFonts w:ascii="Times New Roman" w:hAnsi="Times New Roman" w:hint="eastAsia"/>
          <w:vertAlign w:val="subscript"/>
          <w:lang w:eastAsia="ko-KR"/>
        </w:rPr>
        <w:t>Y</w:t>
      </w:r>
      <w:r>
        <w:rPr>
          <w:rFonts w:ascii="Times New Roman" w:hAnsi="Times New Roman" w:hint="eastAsia"/>
          <w:lang w:eastAsia="ko-KR"/>
        </w:rPr>
        <w:t xml:space="preserve"> is a target sample. </w:t>
      </w:r>
      <w:r>
        <w:rPr>
          <w:rFonts w:ascii="Times New Roman" w:hAnsi="Times New Roman"/>
          <w:lang w:eastAsia="ko-KR"/>
        </w:rPr>
        <w:t>T</w:t>
      </w:r>
      <w:r>
        <w:rPr>
          <w:rFonts w:ascii="Times New Roman" w:hAnsi="Times New Roman" w:hint="eastAsia"/>
          <w:lang w:eastAsia="ko-KR"/>
        </w:rPr>
        <w:t xml:space="preserve">hen 95% or 99% CI (Confidential Interval) results of </w:t>
      </w:r>
      <m:oMath>
        <m:r>
          <m:rPr>
            <m:sty m:val="p"/>
          </m:rPr>
          <w:rPr>
            <w:rFonts w:ascii="Cambria Math" w:hAnsi="Cambria Math"/>
            <w:lang w:eastAsia="ko-KR"/>
          </w:rPr>
          <m:t>μ</m:t>
        </m:r>
      </m:oMath>
      <w:r w:rsidRPr="00EB0CCF">
        <w:rPr>
          <w:rFonts w:ascii="Times New Roman" w:hAnsi="Times New Roman" w:hint="eastAsia"/>
          <w:vertAlign w:val="subscript"/>
          <w:lang w:eastAsia="ko-KR"/>
        </w:rPr>
        <w:t>X</w:t>
      </w:r>
      <w:r>
        <w:rPr>
          <w:rFonts w:ascii="Times New Roman" w:hAnsi="Times New Roman" w:hint="eastAsia"/>
          <w:vertAlign w:val="subscript"/>
          <w:lang w:eastAsia="ko-KR"/>
        </w:rPr>
        <w:t xml:space="preserve"> </w:t>
      </w:r>
      <w:r>
        <w:rPr>
          <w:rFonts w:ascii="Times New Roman" w:hAnsi="Times New Roman" w:hint="eastAsia"/>
          <w:lang w:eastAsia="ko-KR"/>
        </w:rPr>
        <w:t xml:space="preserve">and, </w:t>
      </w:r>
      <m:oMath>
        <m:r>
          <m:rPr>
            <m:sty m:val="p"/>
          </m:rPr>
          <w:rPr>
            <w:rFonts w:ascii="Cambria Math" w:hAnsi="Cambria Math"/>
            <w:lang w:eastAsia="ko-KR"/>
          </w:rPr>
          <m:t>μ</m:t>
        </m:r>
      </m:oMath>
      <w:r>
        <w:rPr>
          <w:rFonts w:ascii="Times New Roman" w:hAnsi="Times New Roman" w:hint="eastAsia"/>
          <w:vertAlign w:val="subscript"/>
          <w:lang w:eastAsia="ko-KR"/>
        </w:rPr>
        <w:t>Y</w:t>
      </w:r>
      <w:r>
        <w:rPr>
          <w:rFonts w:ascii="Times New Roman" w:hAnsi="Times New Roman" w:hint="eastAsia"/>
          <w:lang w:eastAsia="ko-KR"/>
        </w:rPr>
        <w:t xml:space="preserve"> describes how much the target reaches to the judging one. </w:t>
      </w:r>
    </w:p>
    <w:p w:rsidR="00EB0CCF" w:rsidRDefault="00EB0CCF" w:rsidP="007A2D05">
      <w:pPr>
        <w:spacing w:line="480" w:lineRule="auto"/>
        <w:rPr>
          <w:rFonts w:ascii="Times New Roman" w:hAnsi="Times New Roman"/>
          <w:lang w:eastAsia="ko-KR"/>
        </w:rPr>
      </w:pPr>
    </w:p>
    <w:p w:rsidR="0073667C" w:rsidRDefault="00EB0CCF" w:rsidP="007A2D05">
      <w:pPr>
        <w:spacing w:line="480" w:lineRule="auto"/>
        <w:rPr>
          <w:rFonts w:ascii="Times New Roman" w:hAnsi="Times New Roman"/>
          <w:lang w:eastAsia="ko-KR"/>
        </w:rPr>
      </w:pPr>
      <w:r>
        <w:rPr>
          <w:rFonts w:ascii="Times New Roman" w:hAnsi="Times New Roman"/>
          <w:lang w:eastAsia="ko-KR"/>
        </w:rPr>
        <w:t>F</w:t>
      </w:r>
      <w:r>
        <w:rPr>
          <w:rFonts w:ascii="Times New Roman" w:hAnsi="Times New Roman" w:hint="eastAsia"/>
          <w:lang w:eastAsia="ko-KR"/>
        </w:rPr>
        <w:t>or example, there are 32 nations on 2010 World Cup. Each group has 4 nations. Thus, there are 8 groups. When we expect how 2 nati</w:t>
      </w:r>
      <w:r w:rsidR="0073667C">
        <w:rPr>
          <w:rFonts w:ascii="Times New Roman" w:hAnsi="Times New Roman" w:hint="eastAsia"/>
          <w:lang w:eastAsia="ko-KR"/>
        </w:rPr>
        <w:t xml:space="preserve">ons can survive from each group </w:t>
      </w:r>
      <w:r>
        <w:rPr>
          <w:rFonts w:ascii="Times New Roman" w:hAnsi="Times New Roman" w:hint="eastAsia"/>
          <w:lang w:eastAsia="ko-KR"/>
        </w:rPr>
        <w:t xml:space="preserve">by </w:t>
      </w:r>
      <w:r w:rsidR="0073667C">
        <w:rPr>
          <w:rFonts w:ascii="Times New Roman" w:hAnsi="Times New Roman" w:hint="eastAsia"/>
          <w:lang w:eastAsia="ko-KR"/>
        </w:rPr>
        <w:t xml:space="preserve">our project result, we decide how </w:t>
      </w:r>
      <w:r w:rsidR="0073667C">
        <w:rPr>
          <w:rFonts w:ascii="Times New Roman" w:hAnsi="Times New Roman"/>
          <w:lang w:eastAsia="ko-KR"/>
        </w:rPr>
        <w:t>a nation has</w:t>
      </w:r>
      <w:r w:rsidR="0073667C">
        <w:rPr>
          <w:rFonts w:ascii="Times New Roman" w:hAnsi="Times New Roman" w:hint="eastAsia"/>
          <w:lang w:eastAsia="ko-KR"/>
        </w:rPr>
        <w:t xml:space="preserve"> a </w:t>
      </w:r>
      <w:r w:rsidR="0073667C">
        <w:rPr>
          <w:rFonts w:ascii="Times New Roman" w:hAnsi="Times New Roman"/>
          <w:lang w:eastAsia="ko-KR"/>
        </w:rPr>
        <w:t>similar</w:t>
      </w:r>
      <w:r w:rsidR="0073667C">
        <w:rPr>
          <w:rFonts w:ascii="Times New Roman" w:hAnsi="Times New Roman" w:hint="eastAsia"/>
          <w:lang w:eastAsia="ko-KR"/>
        </w:rPr>
        <w:t xml:space="preserve"> value from the CI of </w:t>
      </w:r>
      <m:oMath>
        <m:r>
          <m:rPr>
            <m:sty m:val="p"/>
          </m:rPr>
          <w:rPr>
            <w:rFonts w:ascii="Cambria Math" w:hAnsi="Cambria Math"/>
            <w:lang w:eastAsia="ko-KR"/>
          </w:rPr>
          <m:t>μ</m:t>
        </m:r>
      </m:oMath>
      <w:r w:rsidR="0073667C" w:rsidRPr="00EB0CCF">
        <w:rPr>
          <w:rFonts w:ascii="Times New Roman" w:hAnsi="Times New Roman" w:hint="eastAsia"/>
          <w:vertAlign w:val="subscript"/>
          <w:lang w:eastAsia="ko-KR"/>
        </w:rPr>
        <w:t>X</w:t>
      </w:r>
      <w:r w:rsidR="0073667C">
        <w:rPr>
          <w:rFonts w:ascii="Times New Roman" w:hAnsi="Times New Roman" w:hint="eastAsia"/>
          <w:vertAlign w:val="subscript"/>
          <w:lang w:eastAsia="ko-KR"/>
        </w:rPr>
        <w:t>1</w:t>
      </w:r>
      <w:r w:rsidR="0073667C">
        <w:rPr>
          <w:rFonts w:ascii="Times New Roman" w:hAnsi="Times New Roman" w:hint="eastAsia"/>
          <w:lang w:eastAsia="ko-KR"/>
        </w:rPr>
        <w:t>. We repeat this iteration until there is only one nation. That means 5</w:t>
      </w:r>
      <w:r w:rsidR="0073667C" w:rsidRPr="0073667C">
        <w:rPr>
          <w:rFonts w:ascii="Times New Roman" w:hAnsi="Times New Roman" w:hint="eastAsia"/>
          <w:vertAlign w:val="superscript"/>
          <w:lang w:eastAsia="ko-KR"/>
        </w:rPr>
        <w:t>th</w:t>
      </w:r>
      <w:r w:rsidR="0073667C">
        <w:rPr>
          <w:rFonts w:ascii="Times New Roman" w:hAnsi="Times New Roman" w:hint="eastAsia"/>
          <w:lang w:eastAsia="ko-KR"/>
        </w:rPr>
        <w:t xml:space="preserve"> iteration will be the late one. This is because there are 16 nations after 1</w:t>
      </w:r>
      <w:r w:rsidR="0073667C" w:rsidRPr="0073667C">
        <w:rPr>
          <w:rFonts w:ascii="Times New Roman" w:hAnsi="Times New Roman" w:hint="eastAsia"/>
          <w:vertAlign w:val="superscript"/>
          <w:lang w:eastAsia="ko-KR"/>
        </w:rPr>
        <w:t>st</w:t>
      </w:r>
      <w:r w:rsidR="0073667C">
        <w:rPr>
          <w:rFonts w:ascii="Times New Roman" w:hAnsi="Times New Roman" w:hint="eastAsia"/>
          <w:lang w:eastAsia="ko-KR"/>
        </w:rPr>
        <w:t xml:space="preserve"> round among 32 nations. Like binary system, the nations would be reduced by half when they </w:t>
      </w:r>
      <w:r w:rsidR="0073667C">
        <w:rPr>
          <w:rFonts w:ascii="Times New Roman" w:hAnsi="Times New Roman"/>
          <w:lang w:eastAsia="ko-KR"/>
        </w:rPr>
        <w:t>experiences</w:t>
      </w:r>
      <w:r w:rsidR="0073667C">
        <w:rPr>
          <w:rFonts w:ascii="Times New Roman" w:hAnsi="Times New Roman" w:hint="eastAsia"/>
          <w:lang w:eastAsia="ko-KR"/>
        </w:rPr>
        <w:t xml:space="preserve"> one round like the under.</w:t>
      </w:r>
    </w:p>
    <w:p w:rsidR="0073667C" w:rsidRDefault="0073667C" w:rsidP="007A2D05">
      <w:pPr>
        <w:spacing w:line="480" w:lineRule="auto"/>
        <w:rPr>
          <w:rFonts w:ascii="Times New Roman" w:hAnsi="Times New Roman"/>
          <w:lang w:eastAsia="ko-KR"/>
        </w:rPr>
      </w:pPr>
    </w:p>
    <w:p w:rsidR="0073667C" w:rsidRDefault="0073667C" w:rsidP="007A2D05">
      <w:pPr>
        <w:spacing w:line="480" w:lineRule="auto"/>
        <w:rPr>
          <w:rFonts w:ascii="Times New Roman" w:hAnsi="Times New Roman"/>
          <w:lang w:eastAsia="ko-KR"/>
        </w:rPr>
      </w:pPr>
      <w:r w:rsidRPr="0073667C">
        <w:rPr>
          <w:rFonts w:ascii="Times New Roman" w:hAnsi="Times New Roman" w:hint="eastAsia"/>
          <w:color w:val="0070C0"/>
          <w:sz w:val="22"/>
          <w:lang w:eastAsia="ko-KR"/>
        </w:rPr>
        <w:t>32 [1</w:t>
      </w:r>
      <w:r w:rsidRPr="0073667C">
        <w:rPr>
          <w:rFonts w:ascii="Times New Roman" w:hAnsi="Times New Roman" w:hint="eastAsia"/>
          <w:color w:val="0070C0"/>
          <w:sz w:val="22"/>
          <w:vertAlign w:val="superscript"/>
          <w:lang w:eastAsia="ko-KR"/>
        </w:rPr>
        <w:t>st</w:t>
      </w:r>
      <w:r w:rsidRPr="0073667C">
        <w:rPr>
          <w:rFonts w:ascii="Times New Roman" w:hAnsi="Times New Roman" w:hint="eastAsia"/>
          <w:color w:val="0070C0"/>
          <w:sz w:val="22"/>
          <w:lang w:eastAsia="ko-KR"/>
        </w:rPr>
        <w:t xml:space="preserve"> iteration]</w:t>
      </w:r>
      <w:r w:rsidRPr="0073667C">
        <w:rPr>
          <w:rFonts w:ascii="Times New Roman" w:hAnsi="Times New Roman"/>
          <w:color w:val="0070C0"/>
          <w:sz w:val="22"/>
          <w:lang w:eastAsia="ko-KR"/>
        </w:rPr>
        <w:sym w:font="Wingdings" w:char="F0E0"/>
      </w:r>
      <w:r w:rsidRPr="0073667C">
        <w:rPr>
          <w:rFonts w:ascii="Times New Roman" w:hAnsi="Times New Roman" w:hint="eastAsia"/>
          <w:color w:val="0070C0"/>
          <w:sz w:val="22"/>
          <w:lang w:eastAsia="ko-KR"/>
        </w:rPr>
        <w:t xml:space="preserve"> 16 [2</w:t>
      </w:r>
      <w:r w:rsidRPr="0073667C">
        <w:rPr>
          <w:rFonts w:ascii="Times New Roman" w:hAnsi="Times New Roman" w:hint="eastAsia"/>
          <w:color w:val="0070C0"/>
          <w:sz w:val="22"/>
          <w:vertAlign w:val="superscript"/>
          <w:lang w:eastAsia="ko-KR"/>
        </w:rPr>
        <w:t>nd</w:t>
      </w:r>
      <w:r w:rsidRPr="0073667C">
        <w:rPr>
          <w:rFonts w:ascii="Times New Roman" w:hAnsi="Times New Roman" w:hint="eastAsia"/>
          <w:color w:val="0070C0"/>
          <w:sz w:val="22"/>
          <w:lang w:eastAsia="ko-KR"/>
        </w:rPr>
        <w:t xml:space="preserve"> iteration]</w:t>
      </w:r>
      <w:r w:rsidRPr="0073667C">
        <w:rPr>
          <w:rFonts w:ascii="Times New Roman" w:hAnsi="Times New Roman"/>
          <w:color w:val="0070C0"/>
          <w:sz w:val="22"/>
          <w:lang w:eastAsia="ko-KR"/>
        </w:rPr>
        <w:sym w:font="Wingdings" w:char="F0E0"/>
      </w:r>
      <w:r w:rsidRPr="0073667C">
        <w:rPr>
          <w:rFonts w:ascii="Times New Roman" w:hAnsi="Times New Roman" w:hint="eastAsia"/>
          <w:color w:val="0070C0"/>
          <w:sz w:val="22"/>
          <w:lang w:eastAsia="ko-KR"/>
        </w:rPr>
        <w:t>8 [3</w:t>
      </w:r>
      <w:r w:rsidRPr="0073667C">
        <w:rPr>
          <w:rFonts w:ascii="Times New Roman" w:hAnsi="Times New Roman" w:hint="eastAsia"/>
          <w:color w:val="0070C0"/>
          <w:sz w:val="22"/>
          <w:vertAlign w:val="superscript"/>
          <w:lang w:eastAsia="ko-KR"/>
        </w:rPr>
        <w:t>rd</w:t>
      </w:r>
      <w:r w:rsidRPr="0073667C">
        <w:rPr>
          <w:rFonts w:ascii="Times New Roman" w:hAnsi="Times New Roman" w:hint="eastAsia"/>
          <w:color w:val="0070C0"/>
          <w:sz w:val="22"/>
          <w:lang w:eastAsia="ko-KR"/>
        </w:rPr>
        <w:t xml:space="preserve"> iteration]</w:t>
      </w:r>
      <w:r w:rsidRPr="0073667C">
        <w:rPr>
          <w:rFonts w:ascii="Times New Roman" w:hAnsi="Times New Roman"/>
          <w:color w:val="0070C0"/>
          <w:sz w:val="22"/>
          <w:lang w:eastAsia="ko-KR"/>
        </w:rPr>
        <w:sym w:font="Wingdings" w:char="F0E0"/>
      </w:r>
      <w:r w:rsidRPr="0073667C">
        <w:rPr>
          <w:rFonts w:ascii="Times New Roman" w:hAnsi="Times New Roman" w:hint="eastAsia"/>
          <w:color w:val="0070C0"/>
          <w:sz w:val="22"/>
          <w:lang w:eastAsia="ko-KR"/>
        </w:rPr>
        <w:t xml:space="preserve"> 4 [4</w:t>
      </w:r>
      <w:r w:rsidRPr="0073667C">
        <w:rPr>
          <w:rFonts w:ascii="Times New Roman" w:hAnsi="Times New Roman" w:hint="eastAsia"/>
          <w:color w:val="0070C0"/>
          <w:sz w:val="22"/>
          <w:vertAlign w:val="superscript"/>
          <w:lang w:eastAsia="ko-KR"/>
        </w:rPr>
        <w:t>th</w:t>
      </w:r>
      <w:r w:rsidRPr="0073667C">
        <w:rPr>
          <w:rFonts w:ascii="Times New Roman" w:hAnsi="Times New Roman" w:hint="eastAsia"/>
          <w:color w:val="0070C0"/>
          <w:sz w:val="22"/>
          <w:lang w:eastAsia="ko-KR"/>
        </w:rPr>
        <w:t xml:space="preserve"> iteration]</w:t>
      </w:r>
      <w:r w:rsidRPr="0073667C">
        <w:rPr>
          <w:rFonts w:ascii="Times New Roman" w:hAnsi="Times New Roman"/>
          <w:color w:val="0070C0"/>
          <w:sz w:val="22"/>
          <w:lang w:eastAsia="ko-KR"/>
        </w:rPr>
        <w:sym w:font="Wingdings" w:char="F0E0"/>
      </w:r>
      <w:r w:rsidRPr="0073667C">
        <w:rPr>
          <w:rFonts w:ascii="Times New Roman" w:hAnsi="Times New Roman" w:hint="eastAsia"/>
          <w:color w:val="0070C0"/>
          <w:sz w:val="22"/>
          <w:lang w:eastAsia="ko-KR"/>
        </w:rPr>
        <w:t>2 [5</w:t>
      </w:r>
      <w:r w:rsidRPr="0073667C">
        <w:rPr>
          <w:rFonts w:ascii="Times New Roman" w:hAnsi="Times New Roman" w:hint="eastAsia"/>
          <w:color w:val="0070C0"/>
          <w:sz w:val="22"/>
          <w:vertAlign w:val="superscript"/>
          <w:lang w:eastAsia="ko-KR"/>
        </w:rPr>
        <w:t>th</w:t>
      </w:r>
      <w:r w:rsidRPr="0073667C">
        <w:rPr>
          <w:rFonts w:ascii="Times New Roman" w:hAnsi="Times New Roman" w:hint="eastAsia"/>
          <w:color w:val="0070C0"/>
          <w:sz w:val="22"/>
          <w:lang w:eastAsia="ko-KR"/>
        </w:rPr>
        <w:t xml:space="preserve"> iteration]</w:t>
      </w:r>
      <w:r w:rsidRPr="0073667C">
        <w:rPr>
          <w:rFonts w:ascii="Times New Roman" w:hAnsi="Times New Roman"/>
          <w:color w:val="0070C0"/>
          <w:sz w:val="22"/>
          <w:lang w:eastAsia="ko-KR"/>
        </w:rPr>
        <w:sym w:font="Wingdings" w:char="F0E0"/>
      </w:r>
      <w:r w:rsidRPr="0073667C">
        <w:rPr>
          <w:rFonts w:ascii="Times New Roman" w:hAnsi="Times New Roman" w:hint="eastAsia"/>
          <w:color w:val="0070C0"/>
          <w:sz w:val="22"/>
          <w:lang w:eastAsia="ko-KR"/>
        </w:rPr>
        <w:t>the last one.</w:t>
      </w:r>
      <w:r w:rsidRPr="0073667C">
        <w:rPr>
          <w:rFonts w:ascii="Times New Roman" w:hAnsi="Times New Roman" w:hint="eastAsia"/>
          <w:lang w:eastAsia="ko-KR"/>
        </w:rPr>
        <w:t xml:space="preserve"> </w:t>
      </w:r>
    </w:p>
    <w:p w:rsidR="0073667C" w:rsidRDefault="0073667C" w:rsidP="007A2D05">
      <w:pPr>
        <w:spacing w:line="480" w:lineRule="auto"/>
        <w:rPr>
          <w:rFonts w:ascii="Times New Roman" w:hAnsi="Times New Roman"/>
          <w:lang w:eastAsia="ko-KR"/>
        </w:rPr>
      </w:pPr>
    </w:p>
    <w:p w:rsidR="00EB0CCF" w:rsidRPr="0073667C" w:rsidRDefault="0073667C" w:rsidP="007A2D05">
      <w:pPr>
        <w:spacing w:line="480" w:lineRule="auto"/>
        <w:rPr>
          <w:rFonts w:ascii="Times New Roman" w:hAnsi="Times New Roman"/>
          <w:b/>
          <w:i/>
          <w:color w:val="0070C0"/>
          <w:sz w:val="22"/>
          <w:lang w:eastAsia="ko-KR"/>
        </w:rPr>
      </w:pPr>
      <w:r>
        <w:rPr>
          <w:rFonts w:ascii="Times New Roman" w:hAnsi="Times New Roman" w:hint="eastAsia"/>
          <w:lang w:eastAsia="ko-KR"/>
        </w:rPr>
        <w:t xml:space="preserve">This is an initial draft of our project report. </w:t>
      </w:r>
      <w:r>
        <w:rPr>
          <w:rFonts w:ascii="Times New Roman" w:hAnsi="Times New Roman"/>
          <w:lang w:eastAsia="ko-KR"/>
        </w:rPr>
        <w:t>T</w:t>
      </w:r>
      <w:r>
        <w:rPr>
          <w:rFonts w:ascii="Times New Roman" w:hAnsi="Times New Roman" w:hint="eastAsia"/>
          <w:lang w:eastAsia="ko-KR"/>
        </w:rPr>
        <w:t>hus, please give us some guideline to make a better direction.</w:t>
      </w:r>
    </w:p>
    <w:sectPr w:rsidR="00EB0CCF" w:rsidRPr="0073667C" w:rsidSect="00785A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AF" w:rsidRDefault="009D76AF" w:rsidP="009B51BA">
      <w:r>
        <w:separator/>
      </w:r>
    </w:p>
  </w:endnote>
  <w:endnote w:type="continuationSeparator" w:id="0">
    <w:p w:rsidR="009D76AF" w:rsidRDefault="009D76AF" w:rsidP="009B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AF" w:rsidRDefault="009D76AF" w:rsidP="009B51BA">
      <w:r>
        <w:separator/>
      </w:r>
    </w:p>
  </w:footnote>
  <w:footnote w:type="continuationSeparator" w:id="0">
    <w:p w:rsidR="009D76AF" w:rsidRDefault="009D76AF" w:rsidP="009B5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B236F"/>
    <w:multiLevelType w:val="hybridMultilevel"/>
    <w:tmpl w:val="133057EE"/>
    <w:lvl w:ilvl="0" w:tplc="04090001">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69607F"/>
    <w:multiLevelType w:val="hybridMultilevel"/>
    <w:tmpl w:val="4D8E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168B0"/>
    <w:multiLevelType w:val="hybridMultilevel"/>
    <w:tmpl w:val="D66C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7278C"/>
    <w:multiLevelType w:val="hybridMultilevel"/>
    <w:tmpl w:val="BB3EB7E2"/>
    <w:lvl w:ilvl="0" w:tplc="0409000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785A1E"/>
    <w:rsid w:val="00036584"/>
    <w:rsid w:val="000D31A2"/>
    <w:rsid w:val="00123630"/>
    <w:rsid w:val="00167112"/>
    <w:rsid w:val="00200FFB"/>
    <w:rsid w:val="002C5AB6"/>
    <w:rsid w:val="00327CC9"/>
    <w:rsid w:val="0034181E"/>
    <w:rsid w:val="00492809"/>
    <w:rsid w:val="00516D24"/>
    <w:rsid w:val="005556AE"/>
    <w:rsid w:val="00696879"/>
    <w:rsid w:val="0073667C"/>
    <w:rsid w:val="00785A1E"/>
    <w:rsid w:val="007A2D05"/>
    <w:rsid w:val="008F1788"/>
    <w:rsid w:val="009002C2"/>
    <w:rsid w:val="0095651C"/>
    <w:rsid w:val="009B4671"/>
    <w:rsid w:val="009B51BA"/>
    <w:rsid w:val="009B6FE6"/>
    <w:rsid w:val="009D76AF"/>
    <w:rsid w:val="00A448C3"/>
    <w:rsid w:val="00A7302A"/>
    <w:rsid w:val="00A92CC4"/>
    <w:rsid w:val="00B44142"/>
    <w:rsid w:val="00BC17AE"/>
    <w:rsid w:val="00EA5260"/>
    <w:rsid w:val="00EB0CC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05"/>
    <w:pPr>
      <w:ind w:left="720"/>
      <w:contextualSpacing/>
    </w:pPr>
  </w:style>
  <w:style w:type="paragraph" w:styleId="Header">
    <w:name w:val="header"/>
    <w:basedOn w:val="Normal"/>
    <w:link w:val="HeaderChar"/>
    <w:uiPriority w:val="99"/>
    <w:semiHidden/>
    <w:unhideWhenUsed/>
    <w:rsid w:val="009B51BA"/>
    <w:pPr>
      <w:tabs>
        <w:tab w:val="center" w:pos="4680"/>
        <w:tab w:val="right" w:pos="9360"/>
      </w:tabs>
    </w:pPr>
  </w:style>
  <w:style w:type="character" w:customStyle="1" w:styleId="HeaderChar">
    <w:name w:val="Header Char"/>
    <w:basedOn w:val="DefaultParagraphFont"/>
    <w:link w:val="Header"/>
    <w:uiPriority w:val="99"/>
    <w:semiHidden/>
    <w:rsid w:val="009B51BA"/>
  </w:style>
  <w:style w:type="paragraph" w:styleId="Footer">
    <w:name w:val="footer"/>
    <w:basedOn w:val="Normal"/>
    <w:link w:val="FooterChar"/>
    <w:uiPriority w:val="99"/>
    <w:semiHidden/>
    <w:unhideWhenUsed/>
    <w:rsid w:val="009B51BA"/>
    <w:pPr>
      <w:tabs>
        <w:tab w:val="center" w:pos="4680"/>
        <w:tab w:val="right" w:pos="9360"/>
      </w:tabs>
    </w:pPr>
  </w:style>
  <w:style w:type="character" w:customStyle="1" w:styleId="FooterChar">
    <w:name w:val="Footer Char"/>
    <w:basedOn w:val="DefaultParagraphFont"/>
    <w:link w:val="Footer"/>
    <w:uiPriority w:val="99"/>
    <w:semiHidden/>
    <w:rsid w:val="009B51BA"/>
  </w:style>
  <w:style w:type="character" w:styleId="PlaceholderText">
    <w:name w:val="Placeholder Text"/>
    <w:basedOn w:val="DefaultParagraphFont"/>
    <w:uiPriority w:val="99"/>
    <w:semiHidden/>
    <w:rsid w:val="00EB0CCF"/>
    <w:rPr>
      <w:color w:val="808080"/>
    </w:rPr>
  </w:style>
  <w:style w:type="paragraph" w:styleId="BalloonText">
    <w:name w:val="Balloon Text"/>
    <w:basedOn w:val="Normal"/>
    <w:link w:val="BalloonTextChar"/>
    <w:uiPriority w:val="99"/>
    <w:semiHidden/>
    <w:unhideWhenUsed/>
    <w:rsid w:val="00EB0CCF"/>
    <w:rPr>
      <w:rFonts w:ascii="Gulim" w:eastAsia="Gulim"/>
      <w:sz w:val="18"/>
      <w:szCs w:val="18"/>
    </w:rPr>
  </w:style>
  <w:style w:type="character" w:customStyle="1" w:styleId="BalloonTextChar">
    <w:name w:val="Balloon Text Char"/>
    <w:basedOn w:val="DefaultParagraphFont"/>
    <w:link w:val="BalloonText"/>
    <w:uiPriority w:val="99"/>
    <w:semiHidden/>
    <w:rsid w:val="00EB0CCF"/>
    <w:rPr>
      <w:rFonts w:ascii="Gulim" w:eastAsia="Guli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4016</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ISU</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Jinhyun Jun</dc:creator>
  <cp:lastModifiedBy>shermanp</cp:lastModifiedBy>
  <cp:revision>2</cp:revision>
  <cp:lastPrinted>2012-04-08T18:27:00Z</cp:lastPrinted>
  <dcterms:created xsi:type="dcterms:W3CDTF">2012-04-17T17:17:00Z</dcterms:created>
  <dcterms:modified xsi:type="dcterms:W3CDTF">2012-04-17T17:17:00Z</dcterms:modified>
</cp:coreProperties>
</file>