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B7" w:rsidRDefault="00FF420D" w:rsidP="00FF42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Topics for Today</w:t>
      </w:r>
      <w:r w:rsidR="003A6463">
        <w:rPr>
          <w:rFonts w:ascii="Times New Roman" w:hAnsi="Times New Roman" w:cs="Times New Roman"/>
          <w:b/>
          <w:sz w:val="28"/>
          <w:szCs w:val="28"/>
        </w:rPr>
        <w:t xml:space="preserve"> (1/13/20)</w:t>
      </w:r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I do NOT use CANVAS. The course material is located at:</w:t>
      </w:r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hyperlink r:id="rId4" w:history="1">
        <w:r w:rsidRPr="00C50BE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www.eng.iastate.edu/~shermanp/aere331.htm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Grading Structure: See website</w:t>
      </w:r>
      <w:bookmarkStart w:id="0" w:name="_GoBack"/>
      <w:bookmarkEnd w:id="0"/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Section Availability: Dependent upon </w:t>
      </w:r>
      <w:r w:rsidRPr="00493CA2">
        <w:rPr>
          <w:rFonts w:ascii="Times New Roman" w:hAnsi="Times New Roman" w:cs="Times New Roman"/>
          <w:b/>
          <w:color w:val="FF0000"/>
          <w:sz w:val="28"/>
          <w:szCs w:val="28"/>
        </w:rPr>
        <w:t>seating availability</w:t>
      </w:r>
      <w:r>
        <w:rPr>
          <w:rFonts w:ascii="Times New Roman" w:hAnsi="Times New Roman" w:cs="Times New Roman"/>
          <w:b/>
          <w:sz w:val="28"/>
          <w:szCs w:val="28"/>
        </w:rPr>
        <w:t>. Should have a better idea of this by the end of Week #2.</w:t>
      </w:r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Course material in relation to Chapter 3: To be discussed next.</w:t>
      </w:r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Is the book required? No, but highly recommended.</w:t>
      </w:r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Is this course limited to flight controls? Absolutely not.</w:t>
      </w:r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Engineering Ethics for the 21</w:t>
      </w:r>
      <w:r w:rsidRPr="00FF420D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Century will be included in this course.</w:t>
      </w:r>
    </w:p>
    <w:p w:rsid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[ ISU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student organization: Engineers for Ethics has just been created. ]</w:t>
      </w:r>
    </w:p>
    <w:p w:rsidR="00FF420D" w:rsidRPr="00FF420D" w:rsidRDefault="00FF420D">
      <w:pPr>
        <w:rPr>
          <w:rFonts w:ascii="Times New Roman" w:hAnsi="Times New Roman" w:cs="Times New Roman"/>
          <w:b/>
          <w:sz w:val="28"/>
          <w:szCs w:val="28"/>
        </w:rPr>
      </w:pPr>
    </w:p>
    <w:sectPr w:rsidR="00FF420D" w:rsidRPr="00FF4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D"/>
    <w:rsid w:val="000E4320"/>
    <w:rsid w:val="003A6463"/>
    <w:rsid w:val="00493CA2"/>
    <w:rsid w:val="00BF3CAD"/>
    <w:rsid w:val="00C174B7"/>
    <w:rsid w:val="00FF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B5A0"/>
  <w15:chartTrackingRefBased/>
  <w15:docId w15:val="{451AF94D-5E6D-4951-9132-94A4FE6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.iastate.edu/~shermanp/aere33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Peter J [AER E]</dc:creator>
  <cp:keywords/>
  <dc:description/>
  <cp:lastModifiedBy>Sherman, Peter J [AER E]</cp:lastModifiedBy>
  <cp:revision>3</cp:revision>
  <dcterms:created xsi:type="dcterms:W3CDTF">2020-01-13T17:30:00Z</dcterms:created>
  <dcterms:modified xsi:type="dcterms:W3CDTF">2020-01-13T22:52:00Z</dcterms:modified>
</cp:coreProperties>
</file>