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9F09C" w14:textId="77777777" w:rsidR="00DA04C9" w:rsidRDefault="00DA04C9" w:rsidP="007A7D2D">
      <w:pPr>
        <w:jc w:val="center"/>
        <w:rPr>
          <w:rFonts w:asciiTheme="majorHAnsi" w:hAnsiTheme="majorHAnsi" w:cs="Times New Roman"/>
          <w:b/>
        </w:rPr>
      </w:pPr>
      <w:bookmarkStart w:id="0" w:name="_GoBack"/>
      <w:bookmarkEnd w:id="0"/>
    </w:p>
    <w:p w14:paraId="7A205D52" w14:textId="77777777" w:rsidR="00DA04C9" w:rsidRDefault="00DA04C9" w:rsidP="007A7D2D">
      <w:pPr>
        <w:jc w:val="center"/>
        <w:rPr>
          <w:rFonts w:asciiTheme="majorHAnsi" w:hAnsiTheme="majorHAnsi" w:cs="Times New Roman"/>
          <w:b/>
        </w:rPr>
      </w:pPr>
    </w:p>
    <w:p w14:paraId="0B18F2DA" w14:textId="683CE47A" w:rsidR="007A7D2D" w:rsidRPr="00387655" w:rsidRDefault="007A7D2D" w:rsidP="007A7D2D">
      <w:pPr>
        <w:jc w:val="center"/>
        <w:rPr>
          <w:rFonts w:asciiTheme="majorHAnsi" w:hAnsiTheme="majorHAnsi" w:cs="Times New Roman"/>
          <w:b/>
        </w:rPr>
      </w:pPr>
      <w:r w:rsidRPr="00387655">
        <w:rPr>
          <w:rFonts w:asciiTheme="majorHAnsi" w:hAnsiTheme="majorHAnsi" w:cs="Times New Roman"/>
          <w:b/>
        </w:rPr>
        <w:t xml:space="preserve">SCHOLARS GUIDE FOR </w:t>
      </w:r>
      <w:r w:rsidR="00AD530F" w:rsidRPr="00387655">
        <w:rPr>
          <w:rFonts w:asciiTheme="majorHAnsi" w:hAnsiTheme="majorHAnsi" w:cs="Times New Roman"/>
          <w:b/>
        </w:rPr>
        <w:t>CHINA SCHOLARSHIP COUNCIL</w:t>
      </w:r>
      <w:r w:rsidR="009850C5" w:rsidRPr="00387655">
        <w:rPr>
          <w:rFonts w:asciiTheme="majorHAnsi" w:hAnsiTheme="majorHAnsi" w:cs="Times New Roman"/>
          <w:b/>
        </w:rPr>
        <w:t xml:space="preserve"> GRADUATE STUDENTS AND</w:t>
      </w:r>
    </w:p>
    <w:p w14:paraId="2E5C6A6C" w14:textId="572958B4" w:rsidR="00C42AF6" w:rsidRPr="00387655" w:rsidRDefault="009850C5" w:rsidP="007A7D2D">
      <w:pPr>
        <w:jc w:val="center"/>
        <w:rPr>
          <w:rFonts w:asciiTheme="majorHAnsi" w:hAnsiTheme="majorHAnsi" w:cs="Times New Roman"/>
          <w:b/>
        </w:rPr>
      </w:pPr>
      <w:r w:rsidRPr="00387655">
        <w:rPr>
          <w:rFonts w:asciiTheme="majorHAnsi" w:hAnsiTheme="majorHAnsi" w:cs="Times New Roman"/>
          <w:b/>
        </w:rPr>
        <w:t>DIRECTORS OF GRADUATE EDUCATION AND STAFF</w:t>
      </w:r>
      <w:r w:rsidR="00620B1B" w:rsidRPr="00387655">
        <w:rPr>
          <w:rFonts w:asciiTheme="majorHAnsi" w:hAnsiTheme="majorHAnsi" w:cs="Times New Roman"/>
          <w:b/>
        </w:rPr>
        <w:t>S</w:t>
      </w:r>
    </w:p>
    <w:p w14:paraId="47687236" w14:textId="0CF252C5" w:rsidR="003A726D" w:rsidRPr="00387655" w:rsidRDefault="003A726D" w:rsidP="007A7D2D">
      <w:pPr>
        <w:jc w:val="center"/>
        <w:rPr>
          <w:rFonts w:asciiTheme="majorHAnsi" w:hAnsiTheme="majorHAnsi" w:cs="Times New Roman"/>
          <w:b/>
          <w:color w:val="FF0000"/>
        </w:rPr>
      </w:pPr>
      <w:r w:rsidRPr="00387655">
        <w:rPr>
          <w:rFonts w:asciiTheme="majorHAnsi" w:hAnsiTheme="majorHAnsi" w:cs="Times New Roman"/>
          <w:b/>
        </w:rPr>
        <w:t>IOWA STATE UNIVERSITY</w:t>
      </w:r>
    </w:p>
    <w:p w14:paraId="488C3F62" w14:textId="77777777" w:rsidR="003A726D" w:rsidRPr="007A7D2D" w:rsidRDefault="003A726D" w:rsidP="007A7D2D">
      <w:pPr>
        <w:rPr>
          <w:rFonts w:asciiTheme="majorHAnsi" w:hAnsiTheme="majorHAnsi" w:cs="Times New Roman"/>
          <w:sz w:val="22"/>
          <w:szCs w:val="22"/>
        </w:rPr>
      </w:pPr>
    </w:p>
    <w:p w14:paraId="2A6B75CC" w14:textId="77777777" w:rsidR="009850C5" w:rsidRPr="007A7D2D" w:rsidRDefault="009850C5" w:rsidP="007A7D2D">
      <w:pPr>
        <w:rPr>
          <w:rFonts w:asciiTheme="majorHAnsi" w:hAnsiTheme="majorHAnsi" w:cs="Times New Roman"/>
          <w:sz w:val="22"/>
          <w:szCs w:val="22"/>
        </w:rPr>
      </w:pPr>
    </w:p>
    <w:p w14:paraId="7792E54D" w14:textId="0FA988E9" w:rsidR="009850C5" w:rsidRPr="007A7D2D" w:rsidRDefault="009850C5" w:rsidP="007A7D2D">
      <w:pPr>
        <w:rPr>
          <w:rFonts w:asciiTheme="majorHAnsi" w:hAnsiTheme="majorHAnsi" w:cs="Times New Roman"/>
          <w:b/>
          <w:sz w:val="22"/>
          <w:szCs w:val="22"/>
        </w:rPr>
      </w:pPr>
      <w:r w:rsidRPr="007A7D2D">
        <w:rPr>
          <w:rFonts w:asciiTheme="majorHAnsi" w:hAnsiTheme="majorHAnsi" w:cs="Times New Roman"/>
          <w:b/>
          <w:sz w:val="22"/>
          <w:szCs w:val="22"/>
        </w:rPr>
        <w:t>Description of the program</w:t>
      </w:r>
      <w:r w:rsidR="00AD530F" w:rsidRPr="007A7D2D">
        <w:rPr>
          <w:rFonts w:asciiTheme="majorHAnsi" w:hAnsiTheme="majorHAnsi" w:cs="Times New Roman"/>
          <w:b/>
          <w:sz w:val="22"/>
          <w:szCs w:val="22"/>
        </w:rPr>
        <w:t>:</w:t>
      </w:r>
    </w:p>
    <w:p w14:paraId="5973C524" w14:textId="475DF82D" w:rsidR="00612666" w:rsidRPr="007A7D2D" w:rsidRDefault="00612666" w:rsidP="007A7D2D">
      <w:pPr>
        <w:pStyle w:val="BodyText"/>
        <w:ind w:left="0" w:firstLine="4"/>
        <w:rPr>
          <w:rFonts w:asciiTheme="majorHAnsi" w:hAnsiTheme="majorHAnsi" w:cs="Times New Roman"/>
          <w:sz w:val="22"/>
          <w:szCs w:val="22"/>
        </w:rPr>
      </w:pPr>
      <w:r w:rsidRPr="007A7D2D">
        <w:rPr>
          <w:rFonts w:asciiTheme="majorHAnsi" w:hAnsiTheme="majorHAnsi" w:cs="Times New Roman"/>
          <w:sz w:val="22"/>
          <w:szCs w:val="22"/>
        </w:rPr>
        <w:t>The</w:t>
      </w:r>
      <w:r w:rsidRPr="007A7D2D">
        <w:rPr>
          <w:rFonts w:asciiTheme="majorHAnsi" w:hAnsiTheme="majorHAnsi" w:cs="Times New Roman"/>
          <w:spacing w:val="31"/>
          <w:sz w:val="22"/>
          <w:szCs w:val="22"/>
        </w:rPr>
        <w:t xml:space="preserve"> </w:t>
      </w:r>
      <w:r w:rsidRPr="007A7D2D">
        <w:rPr>
          <w:rFonts w:asciiTheme="majorHAnsi" w:hAnsiTheme="majorHAnsi" w:cs="Times New Roman"/>
          <w:sz w:val="22"/>
          <w:szCs w:val="22"/>
        </w:rPr>
        <w:t>China</w:t>
      </w:r>
      <w:r w:rsidRPr="007A7D2D">
        <w:rPr>
          <w:rFonts w:asciiTheme="majorHAnsi" w:hAnsiTheme="majorHAnsi" w:cs="Times New Roman"/>
          <w:spacing w:val="46"/>
          <w:sz w:val="22"/>
          <w:szCs w:val="22"/>
        </w:rPr>
        <w:t xml:space="preserve"> </w:t>
      </w:r>
      <w:r w:rsidRPr="007A7D2D">
        <w:rPr>
          <w:rFonts w:asciiTheme="majorHAnsi" w:hAnsiTheme="majorHAnsi" w:cs="Times New Roman"/>
          <w:sz w:val="22"/>
          <w:szCs w:val="22"/>
        </w:rPr>
        <w:t>Scholarship</w:t>
      </w:r>
      <w:r w:rsidRPr="007A7D2D">
        <w:rPr>
          <w:rFonts w:asciiTheme="majorHAnsi" w:hAnsiTheme="majorHAnsi" w:cs="Times New Roman"/>
          <w:spacing w:val="39"/>
          <w:sz w:val="22"/>
          <w:szCs w:val="22"/>
        </w:rPr>
        <w:t xml:space="preserve"> </w:t>
      </w:r>
      <w:r w:rsidRPr="007A7D2D">
        <w:rPr>
          <w:rFonts w:asciiTheme="majorHAnsi" w:hAnsiTheme="majorHAnsi" w:cs="Times New Roman"/>
          <w:sz w:val="22"/>
          <w:szCs w:val="22"/>
        </w:rPr>
        <w:t>Council</w:t>
      </w:r>
      <w:r w:rsidRPr="007A7D2D">
        <w:rPr>
          <w:rFonts w:asciiTheme="majorHAnsi" w:hAnsiTheme="majorHAnsi" w:cs="Times New Roman"/>
          <w:spacing w:val="46"/>
          <w:sz w:val="22"/>
          <w:szCs w:val="22"/>
        </w:rPr>
        <w:t xml:space="preserve"> </w:t>
      </w:r>
      <w:r w:rsidRPr="007A7D2D">
        <w:rPr>
          <w:rFonts w:asciiTheme="majorHAnsi" w:hAnsiTheme="majorHAnsi" w:cs="Times New Roman"/>
          <w:sz w:val="22"/>
          <w:szCs w:val="22"/>
        </w:rPr>
        <w:t>(CSC)</w:t>
      </w:r>
      <w:r w:rsidRPr="007A7D2D">
        <w:rPr>
          <w:rFonts w:asciiTheme="majorHAnsi" w:hAnsiTheme="majorHAnsi" w:cs="Times New Roman"/>
          <w:spacing w:val="35"/>
          <w:sz w:val="22"/>
          <w:szCs w:val="22"/>
        </w:rPr>
        <w:t xml:space="preserve"> </w:t>
      </w:r>
      <w:r w:rsidRPr="007A7D2D">
        <w:rPr>
          <w:rFonts w:asciiTheme="majorHAnsi" w:hAnsiTheme="majorHAnsi" w:cs="Times New Roman"/>
          <w:sz w:val="22"/>
          <w:szCs w:val="22"/>
        </w:rPr>
        <w:t>and</w:t>
      </w:r>
      <w:r w:rsidRPr="007A7D2D">
        <w:rPr>
          <w:rFonts w:asciiTheme="majorHAnsi" w:hAnsiTheme="majorHAnsi" w:cs="Times New Roman"/>
          <w:spacing w:val="32"/>
          <w:sz w:val="22"/>
          <w:szCs w:val="22"/>
        </w:rPr>
        <w:t xml:space="preserve"> </w:t>
      </w:r>
      <w:r w:rsidRPr="007A7D2D">
        <w:rPr>
          <w:rFonts w:asciiTheme="majorHAnsi" w:hAnsiTheme="majorHAnsi" w:cs="Times New Roman"/>
          <w:sz w:val="22"/>
          <w:szCs w:val="22"/>
        </w:rPr>
        <w:t>Iowa</w:t>
      </w:r>
      <w:r w:rsidRPr="007A7D2D">
        <w:rPr>
          <w:rFonts w:asciiTheme="majorHAnsi" w:hAnsiTheme="majorHAnsi" w:cs="Times New Roman"/>
          <w:spacing w:val="46"/>
          <w:sz w:val="22"/>
          <w:szCs w:val="22"/>
        </w:rPr>
        <w:t xml:space="preserve"> </w:t>
      </w:r>
      <w:r w:rsidRPr="007A7D2D">
        <w:rPr>
          <w:rFonts w:asciiTheme="majorHAnsi" w:hAnsiTheme="majorHAnsi" w:cs="Times New Roman"/>
          <w:sz w:val="22"/>
          <w:szCs w:val="22"/>
        </w:rPr>
        <w:t>State</w:t>
      </w:r>
      <w:r w:rsidRPr="007A7D2D">
        <w:rPr>
          <w:rFonts w:asciiTheme="majorHAnsi" w:hAnsiTheme="majorHAnsi" w:cs="Times New Roman"/>
          <w:spacing w:val="23"/>
          <w:sz w:val="22"/>
          <w:szCs w:val="22"/>
        </w:rPr>
        <w:t xml:space="preserve"> </w:t>
      </w:r>
      <w:r w:rsidRPr="007A7D2D">
        <w:rPr>
          <w:rFonts w:asciiTheme="majorHAnsi" w:hAnsiTheme="majorHAnsi" w:cs="Times New Roman"/>
          <w:sz w:val="22"/>
          <w:szCs w:val="22"/>
        </w:rPr>
        <w:t>University</w:t>
      </w:r>
      <w:r w:rsidRPr="007A7D2D">
        <w:rPr>
          <w:rFonts w:asciiTheme="majorHAnsi" w:hAnsiTheme="majorHAnsi" w:cs="Times New Roman"/>
          <w:spacing w:val="6"/>
          <w:sz w:val="22"/>
          <w:szCs w:val="22"/>
        </w:rPr>
        <w:t xml:space="preserve"> </w:t>
      </w:r>
      <w:r w:rsidRPr="007A7D2D">
        <w:rPr>
          <w:rFonts w:asciiTheme="majorHAnsi" w:hAnsiTheme="majorHAnsi" w:cs="Times New Roman"/>
          <w:sz w:val="22"/>
          <w:szCs w:val="22"/>
        </w:rPr>
        <w:t xml:space="preserve">have signed an agreement of cooperation to provide </w:t>
      </w:r>
      <w:r w:rsidR="003A726D" w:rsidRPr="007A7D2D">
        <w:rPr>
          <w:rFonts w:asciiTheme="majorHAnsi" w:hAnsiTheme="majorHAnsi" w:cs="Times New Roman"/>
          <w:sz w:val="22"/>
          <w:szCs w:val="22"/>
        </w:rPr>
        <w:t xml:space="preserve">a </w:t>
      </w:r>
      <w:r w:rsidRPr="007A7D2D">
        <w:rPr>
          <w:rFonts w:asciiTheme="majorHAnsi" w:hAnsiTheme="majorHAnsi" w:cs="Times New Roman"/>
          <w:sz w:val="22"/>
          <w:szCs w:val="22"/>
        </w:rPr>
        <w:t>platform for selection</w:t>
      </w:r>
      <w:r w:rsidRPr="007A7D2D">
        <w:rPr>
          <w:rFonts w:asciiTheme="majorHAnsi" w:hAnsiTheme="majorHAnsi" w:cs="Times New Roman"/>
          <w:spacing w:val="24"/>
          <w:sz w:val="22"/>
          <w:szCs w:val="22"/>
        </w:rPr>
        <w:t xml:space="preserve"> </w:t>
      </w:r>
      <w:r w:rsidRPr="007A7D2D">
        <w:rPr>
          <w:rFonts w:asciiTheme="majorHAnsi" w:hAnsiTheme="majorHAnsi" w:cs="Times New Roman"/>
          <w:sz w:val="22"/>
          <w:szCs w:val="22"/>
        </w:rPr>
        <w:t>and</w:t>
      </w:r>
      <w:r w:rsidRPr="007A7D2D">
        <w:rPr>
          <w:rFonts w:asciiTheme="majorHAnsi" w:hAnsiTheme="majorHAnsi" w:cs="Times New Roman"/>
          <w:w w:val="98"/>
          <w:sz w:val="22"/>
          <w:szCs w:val="22"/>
        </w:rPr>
        <w:t xml:space="preserve"> </w:t>
      </w:r>
      <w:r w:rsidRPr="007A7D2D">
        <w:rPr>
          <w:rFonts w:asciiTheme="majorHAnsi" w:hAnsiTheme="majorHAnsi" w:cs="Times New Roman"/>
          <w:sz w:val="22"/>
          <w:szCs w:val="22"/>
        </w:rPr>
        <w:t>funding</w:t>
      </w:r>
      <w:r w:rsidRPr="007A7D2D">
        <w:rPr>
          <w:rFonts w:asciiTheme="majorHAnsi" w:hAnsiTheme="majorHAnsi" w:cs="Times New Roman"/>
          <w:spacing w:val="20"/>
          <w:sz w:val="22"/>
          <w:szCs w:val="22"/>
        </w:rPr>
        <w:t xml:space="preserve"> </w:t>
      </w:r>
      <w:r w:rsidRPr="007A7D2D">
        <w:rPr>
          <w:rFonts w:asciiTheme="majorHAnsi" w:hAnsiTheme="majorHAnsi" w:cs="Times New Roman"/>
          <w:sz w:val="22"/>
          <w:szCs w:val="22"/>
        </w:rPr>
        <w:t>of</w:t>
      </w:r>
      <w:r w:rsidRPr="007A7D2D">
        <w:rPr>
          <w:rFonts w:asciiTheme="majorHAnsi" w:hAnsiTheme="majorHAnsi" w:cs="Times New Roman"/>
          <w:spacing w:val="18"/>
          <w:sz w:val="22"/>
          <w:szCs w:val="22"/>
        </w:rPr>
        <w:t xml:space="preserve"> </w:t>
      </w:r>
      <w:r w:rsidRPr="007A7D2D">
        <w:rPr>
          <w:rFonts w:asciiTheme="majorHAnsi" w:hAnsiTheme="majorHAnsi" w:cs="Times New Roman"/>
          <w:sz w:val="22"/>
          <w:szCs w:val="22"/>
        </w:rPr>
        <w:t>excellent</w:t>
      </w:r>
      <w:r w:rsidRPr="007A7D2D">
        <w:rPr>
          <w:rFonts w:asciiTheme="majorHAnsi" w:hAnsiTheme="majorHAnsi" w:cs="Times New Roman"/>
          <w:spacing w:val="30"/>
          <w:sz w:val="22"/>
          <w:szCs w:val="22"/>
        </w:rPr>
        <w:t xml:space="preserve"> </w:t>
      </w:r>
      <w:r w:rsidRPr="007A7D2D">
        <w:rPr>
          <w:rFonts w:asciiTheme="majorHAnsi" w:hAnsiTheme="majorHAnsi" w:cs="Times New Roman"/>
          <w:sz w:val="22"/>
          <w:szCs w:val="22"/>
        </w:rPr>
        <w:t>Chinese</w:t>
      </w:r>
      <w:r w:rsidRPr="007A7D2D">
        <w:rPr>
          <w:rFonts w:asciiTheme="majorHAnsi" w:hAnsiTheme="majorHAnsi" w:cs="Times New Roman"/>
          <w:spacing w:val="31"/>
          <w:sz w:val="22"/>
          <w:szCs w:val="22"/>
        </w:rPr>
        <w:t xml:space="preserve"> </w:t>
      </w:r>
      <w:r w:rsidRPr="007A7D2D">
        <w:rPr>
          <w:rFonts w:asciiTheme="majorHAnsi" w:hAnsiTheme="majorHAnsi" w:cs="Times New Roman"/>
          <w:sz w:val="22"/>
          <w:szCs w:val="22"/>
        </w:rPr>
        <w:t>students</w:t>
      </w:r>
      <w:r w:rsidRPr="007A7D2D">
        <w:rPr>
          <w:rFonts w:asciiTheme="majorHAnsi" w:hAnsiTheme="majorHAnsi" w:cs="Times New Roman"/>
          <w:spacing w:val="22"/>
          <w:sz w:val="22"/>
          <w:szCs w:val="22"/>
        </w:rPr>
        <w:t xml:space="preserve"> </w:t>
      </w:r>
      <w:r w:rsidRPr="007A7D2D">
        <w:rPr>
          <w:rFonts w:asciiTheme="majorHAnsi" w:hAnsiTheme="majorHAnsi" w:cs="Times New Roman"/>
          <w:sz w:val="22"/>
          <w:szCs w:val="22"/>
        </w:rPr>
        <w:t>to</w:t>
      </w:r>
      <w:r w:rsidRPr="007A7D2D">
        <w:rPr>
          <w:rFonts w:asciiTheme="majorHAnsi" w:hAnsiTheme="majorHAnsi" w:cs="Times New Roman"/>
          <w:spacing w:val="24"/>
          <w:sz w:val="22"/>
          <w:szCs w:val="22"/>
        </w:rPr>
        <w:t xml:space="preserve"> </w:t>
      </w:r>
      <w:r w:rsidRPr="007A7D2D">
        <w:rPr>
          <w:rFonts w:asciiTheme="majorHAnsi" w:hAnsiTheme="majorHAnsi" w:cs="Times New Roman"/>
          <w:sz w:val="22"/>
          <w:szCs w:val="22"/>
        </w:rPr>
        <w:t>enroll</w:t>
      </w:r>
      <w:r w:rsidRPr="007A7D2D">
        <w:rPr>
          <w:rFonts w:asciiTheme="majorHAnsi" w:hAnsiTheme="majorHAnsi" w:cs="Times New Roman"/>
          <w:spacing w:val="24"/>
          <w:sz w:val="22"/>
          <w:szCs w:val="22"/>
        </w:rPr>
        <w:t xml:space="preserve"> </w:t>
      </w:r>
      <w:r w:rsidRPr="007A7D2D">
        <w:rPr>
          <w:rFonts w:asciiTheme="majorHAnsi" w:hAnsiTheme="majorHAnsi" w:cs="Times New Roman"/>
          <w:sz w:val="22"/>
          <w:szCs w:val="22"/>
        </w:rPr>
        <w:t xml:space="preserve">at ISU and </w:t>
      </w:r>
      <w:r w:rsidR="00B75B70" w:rsidRPr="007A7D2D">
        <w:rPr>
          <w:rFonts w:asciiTheme="majorHAnsi" w:hAnsiTheme="majorHAnsi" w:cs="Times New Roman"/>
          <w:sz w:val="22"/>
          <w:szCs w:val="22"/>
        </w:rPr>
        <w:t xml:space="preserve">pursue </w:t>
      </w:r>
      <w:r w:rsidRPr="007A7D2D">
        <w:rPr>
          <w:rFonts w:asciiTheme="majorHAnsi" w:hAnsiTheme="majorHAnsi" w:cs="Times New Roman"/>
          <w:sz w:val="22"/>
          <w:szCs w:val="22"/>
        </w:rPr>
        <w:t>doctoral</w:t>
      </w:r>
      <w:r w:rsidRPr="007A7D2D">
        <w:rPr>
          <w:rFonts w:asciiTheme="majorHAnsi" w:hAnsiTheme="majorHAnsi" w:cs="Times New Roman"/>
          <w:w w:val="101"/>
          <w:sz w:val="22"/>
          <w:szCs w:val="22"/>
        </w:rPr>
        <w:t xml:space="preserve"> </w:t>
      </w:r>
      <w:r w:rsidRPr="007A7D2D">
        <w:rPr>
          <w:rFonts w:asciiTheme="majorHAnsi" w:hAnsiTheme="majorHAnsi" w:cs="Times New Roman"/>
          <w:sz w:val="22"/>
          <w:szCs w:val="22"/>
        </w:rPr>
        <w:t>degrees.</w:t>
      </w:r>
      <w:r w:rsidRPr="007A7D2D">
        <w:rPr>
          <w:rFonts w:asciiTheme="majorHAnsi" w:hAnsiTheme="majorHAnsi" w:cs="Times New Roman"/>
          <w:spacing w:val="35"/>
          <w:sz w:val="22"/>
          <w:szCs w:val="22"/>
        </w:rPr>
        <w:t xml:space="preserve"> </w:t>
      </w:r>
      <w:r w:rsidRPr="007A7D2D">
        <w:rPr>
          <w:rFonts w:asciiTheme="majorHAnsi" w:hAnsiTheme="majorHAnsi" w:cs="Times New Roman"/>
          <w:sz w:val="22"/>
          <w:szCs w:val="22"/>
        </w:rPr>
        <w:t>If</w:t>
      </w:r>
      <w:r w:rsidRPr="007A7D2D">
        <w:rPr>
          <w:rFonts w:asciiTheme="majorHAnsi" w:hAnsiTheme="majorHAnsi" w:cs="Times New Roman"/>
          <w:spacing w:val="28"/>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28"/>
          <w:sz w:val="22"/>
          <w:szCs w:val="22"/>
        </w:rPr>
        <w:t xml:space="preserve"> </w:t>
      </w:r>
      <w:r w:rsidRPr="007A7D2D">
        <w:rPr>
          <w:rFonts w:asciiTheme="majorHAnsi" w:hAnsiTheme="majorHAnsi" w:cs="Times New Roman"/>
          <w:sz w:val="22"/>
          <w:szCs w:val="22"/>
        </w:rPr>
        <w:t>selected</w:t>
      </w:r>
      <w:r w:rsidRPr="007A7D2D">
        <w:rPr>
          <w:rFonts w:asciiTheme="majorHAnsi" w:hAnsiTheme="majorHAnsi" w:cs="Times New Roman"/>
          <w:spacing w:val="28"/>
          <w:sz w:val="22"/>
          <w:szCs w:val="22"/>
        </w:rPr>
        <w:t xml:space="preserve"> </w:t>
      </w:r>
      <w:r w:rsidRPr="007A7D2D">
        <w:rPr>
          <w:rFonts w:asciiTheme="majorHAnsi" w:hAnsiTheme="majorHAnsi" w:cs="Times New Roman"/>
          <w:sz w:val="22"/>
          <w:szCs w:val="22"/>
        </w:rPr>
        <w:t>Chinese</w:t>
      </w:r>
      <w:r w:rsidRPr="007A7D2D">
        <w:rPr>
          <w:rFonts w:asciiTheme="majorHAnsi" w:hAnsiTheme="majorHAnsi" w:cs="Times New Roman"/>
          <w:spacing w:val="34"/>
          <w:sz w:val="22"/>
          <w:szCs w:val="22"/>
        </w:rPr>
        <w:t xml:space="preserve"> </w:t>
      </w:r>
      <w:r w:rsidRPr="007A7D2D">
        <w:rPr>
          <w:rFonts w:asciiTheme="majorHAnsi" w:hAnsiTheme="majorHAnsi" w:cs="Times New Roman"/>
          <w:sz w:val="22"/>
          <w:szCs w:val="22"/>
        </w:rPr>
        <w:t>students</w:t>
      </w:r>
      <w:r w:rsidRPr="007A7D2D">
        <w:rPr>
          <w:rFonts w:asciiTheme="majorHAnsi" w:hAnsiTheme="majorHAnsi" w:cs="Times New Roman"/>
          <w:spacing w:val="34"/>
          <w:sz w:val="22"/>
          <w:szCs w:val="22"/>
        </w:rPr>
        <w:t xml:space="preserve"> </w:t>
      </w:r>
      <w:r w:rsidRPr="007A7D2D">
        <w:rPr>
          <w:rFonts w:asciiTheme="majorHAnsi" w:hAnsiTheme="majorHAnsi" w:cs="Times New Roman"/>
          <w:sz w:val="22"/>
          <w:szCs w:val="22"/>
        </w:rPr>
        <w:t>successfully</w:t>
      </w:r>
      <w:r w:rsidRPr="007A7D2D">
        <w:rPr>
          <w:rFonts w:asciiTheme="majorHAnsi" w:hAnsiTheme="majorHAnsi" w:cs="Times New Roman"/>
          <w:spacing w:val="41"/>
          <w:sz w:val="22"/>
          <w:szCs w:val="22"/>
        </w:rPr>
        <w:t xml:space="preserve"> </w:t>
      </w:r>
      <w:r w:rsidRPr="007A7D2D">
        <w:rPr>
          <w:rFonts w:asciiTheme="majorHAnsi" w:hAnsiTheme="majorHAnsi" w:cs="Times New Roman"/>
          <w:sz w:val="22"/>
          <w:szCs w:val="22"/>
        </w:rPr>
        <w:t>complete</w:t>
      </w:r>
      <w:r w:rsidRPr="007A7D2D">
        <w:rPr>
          <w:rFonts w:asciiTheme="majorHAnsi" w:hAnsiTheme="majorHAnsi" w:cs="Times New Roman"/>
          <w:spacing w:val="44"/>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23"/>
          <w:sz w:val="22"/>
          <w:szCs w:val="22"/>
        </w:rPr>
        <w:t xml:space="preserve"> </w:t>
      </w:r>
      <w:r w:rsidRPr="007A7D2D">
        <w:rPr>
          <w:rFonts w:asciiTheme="majorHAnsi" w:hAnsiTheme="majorHAnsi" w:cs="Times New Roman"/>
          <w:sz w:val="22"/>
          <w:szCs w:val="22"/>
        </w:rPr>
        <w:t>requirements</w:t>
      </w:r>
      <w:r w:rsidRPr="007A7D2D">
        <w:rPr>
          <w:rFonts w:asciiTheme="majorHAnsi" w:hAnsiTheme="majorHAnsi" w:cs="Times New Roman"/>
          <w:spacing w:val="5"/>
          <w:sz w:val="22"/>
          <w:szCs w:val="22"/>
        </w:rPr>
        <w:t xml:space="preserve"> </w:t>
      </w:r>
      <w:r w:rsidRPr="007A7D2D">
        <w:rPr>
          <w:rFonts w:asciiTheme="majorHAnsi" w:hAnsiTheme="majorHAnsi" w:cs="Times New Roman"/>
          <w:sz w:val="22"/>
          <w:szCs w:val="22"/>
        </w:rPr>
        <w:t>of</w:t>
      </w:r>
      <w:r w:rsidRPr="007A7D2D">
        <w:rPr>
          <w:rFonts w:asciiTheme="majorHAnsi" w:hAnsiTheme="majorHAnsi" w:cs="Times New Roman"/>
          <w:spacing w:val="10"/>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18"/>
          <w:sz w:val="22"/>
          <w:szCs w:val="22"/>
        </w:rPr>
        <w:t xml:space="preserve"> </w:t>
      </w:r>
      <w:r w:rsidRPr="007A7D2D">
        <w:rPr>
          <w:rFonts w:asciiTheme="majorHAnsi" w:hAnsiTheme="majorHAnsi" w:cs="Times New Roman"/>
          <w:sz w:val="22"/>
          <w:szCs w:val="22"/>
        </w:rPr>
        <w:t>designated</w:t>
      </w:r>
      <w:r w:rsidRPr="007A7D2D">
        <w:rPr>
          <w:rFonts w:asciiTheme="majorHAnsi" w:hAnsiTheme="majorHAnsi" w:cs="Times New Roman"/>
          <w:spacing w:val="22"/>
          <w:sz w:val="22"/>
          <w:szCs w:val="22"/>
        </w:rPr>
        <w:t xml:space="preserve"> </w:t>
      </w:r>
      <w:r w:rsidRPr="007A7D2D">
        <w:rPr>
          <w:rFonts w:asciiTheme="majorHAnsi" w:hAnsiTheme="majorHAnsi" w:cs="Times New Roman"/>
          <w:sz w:val="22"/>
          <w:szCs w:val="22"/>
        </w:rPr>
        <w:t>program</w:t>
      </w:r>
      <w:r w:rsidRPr="007A7D2D">
        <w:rPr>
          <w:rFonts w:asciiTheme="majorHAnsi" w:hAnsiTheme="majorHAnsi" w:cs="Times New Roman"/>
          <w:spacing w:val="37"/>
          <w:sz w:val="22"/>
          <w:szCs w:val="22"/>
        </w:rPr>
        <w:t xml:space="preserve"> </w:t>
      </w:r>
      <w:r w:rsidRPr="007A7D2D">
        <w:rPr>
          <w:rFonts w:asciiTheme="majorHAnsi" w:hAnsiTheme="majorHAnsi" w:cs="Times New Roman"/>
          <w:sz w:val="22"/>
          <w:szCs w:val="22"/>
        </w:rPr>
        <w:t>and</w:t>
      </w:r>
      <w:r w:rsidRPr="007A7D2D">
        <w:rPr>
          <w:rFonts w:asciiTheme="majorHAnsi" w:hAnsiTheme="majorHAnsi" w:cs="Times New Roman"/>
          <w:spacing w:val="15"/>
          <w:sz w:val="22"/>
          <w:szCs w:val="22"/>
        </w:rPr>
        <w:t xml:space="preserve"> </w:t>
      </w:r>
      <w:r w:rsidRPr="007A7D2D">
        <w:rPr>
          <w:rFonts w:asciiTheme="majorHAnsi" w:hAnsiTheme="majorHAnsi" w:cs="Times New Roman"/>
          <w:sz w:val="22"/>
          <w:szCs w:val="22"/>
        </w:rPr>
        <w:t>successfully</w:t>
      </w:r>
      <w:r w:rsidRPr="007A7D2D">
        <w:rPr>
          <w:rFonts w:asciiTheme="majorHAnsi" w:hAnsiTheme="majorHAnsi" w:cs="Times New Roman"/>
          <w:spacing w:val="25"/>
          <w:sz w:val="22"/>
          <w:szCs w:val="22"/>
        </w:rPr>
        <w:t xml:space="preserve"> </w:t>
      </w:r>
      <w:r w:rsidRPr="007A7D2D">
        <w:rPr>
          <w:rFonts w:asciiTheme="majorHAnsi" w:hAnsiTheme="majorHAnsi" w:cs="Times New Roman"/>
          <w:sz w:val="22"/>
          <w:szCs w:val="22"/>
        </w:rPr>
        <w:t>defend</w:t>
      </w:r>
      <w:r w:rsidRPr="007A7D2D">
        <w:rPr>
          <w:rFonts w:asciiTheme="majorHAnsi" w:hAnsiTheme="majorHAnsi" w:cs="Times New Roman"/>
          <w:spacing w:val="15"/>
          <w:sz w:val="22"/>
          <w:szCs w:val="22"/>
        </w:rPr>
        <w:t xml:space="preserve"> </w:t>
      </w:r>
      <w:r w:rsidRPr="007A7D2D">
        <w:rPr>
          <w:rFonts w:asciiTheme="majorHAnsi" w:hAnsiTheme="majorHAnsi" w:cs="Times New Roman"/>
          <w:sz w:val="22"/>
          <w:szCs w:val="22"/>
        </w:rPr>
        <w:t>their</w:t>
      </w:r>
      <w:r w:rsidRPr="007A7D2D">
        <w:rPr>
          <w:rFonts w:asciiTheme="majorHAnsi" w:hAnsiTheme="majorHAnsi" w:cs="Times New Roman"/>
          <w:spacing w:val="25"/>
          <w:sz w:val="22"/>
          <w:szCs w:val="22"/>
        </w:rPr>
        <w:t xml:space="preserve"> </w:t>
      </w:r>
      <w:r w:rsidRPr="007A7D2D">
        <w:rPr>
          <w:rFonts w:asciiTheme="majorHAnsi" w:hAnsiTheme="majorHAnsi" w:cs="Times New Roman"/>
          <w:sz w:val="22"/>
          <w:szCs w:val="22"/>
        </w:rPr>
        <w:t>dissertation,</w:t>
      </w:r>
      <w:r w:rsidRPr="007A7D2D">
        <w:rPr>
          <w:rFonts w:asciiTheme="majorHAnsi" w:hAnsiTheme="majorHAnsi" w:cs="Times New Roman"/>
          <w:spacing w:val="20"/>
          <w:sz w:val="22"/>
          <w:szCs w:val="22"/>
        </w:rPr>
        <w:t xml:space="preserve"> </w:t>
      </w:r>
      <w:r w:rsidRPr="007A7D2D">
        <w:rPr>
          <w:rFonts w:asciiTheme="majorHAnsi" w:hAnsiTheme="majorHAnsi" w:cs="Times New Roman"/>
          <w:sz w:val="22"/>
          <w:szCs w:val="22"/>
        </w:rPr>
        <w:t>they</w:t>
      </w:r>
      <w:r w:rsidRPr="007A7D2D">
        <w:rPr>
          <w:rFonts w:asciiTheme="majorHAnsi" w:hAnsiTheme="majorHAnsi" w:cs="Times New Roman"/>
          <w:spacing w:val="22"/>
          <w:sz w:val="22"/>
          <w:szCs w:val="22"/>
        </w:rPr>
        <w:t xml:space="preserve"> </w:t>
      </w:r>
      <w:r w:rsidRPr="007A7D2D">
        <w:rPr>
          <w:rFonts w:asciiTheme="majorHAnsi" w:hAnsiTheme="majorHAnsi" w:cs="Times New Roman"/>
          <w:sz w:val="22"/>
          <w:szCs w:val="22"/>
        </w:rPr>
        <w:t>will</w:t>
      </w:r>
      <w:r w:rsidRPr="007A7D2D">
        <w:rPr>
          <w:rFonts w:asciiTheme="majorHAnsi" w:hAnsiTheme="majorHAnsi" w:cs="Times New Roman"/>
          <w:spacing w:val="18"/>
          <w:sz w:val="22"/>
          <w:szCs w:val="22"/>
        </w:rPr>
        <w:t xml:space="preserve"> </w:t>
      </w:r>
      <w:r w:rsidRPr="007A7D2D">
        <w:rPr>
          <w:rFonts w:asciiTheme="majorHAnsi" w:hAnsiTheme="majorHAnsi" w:cs="Times New Roman"/>
          <w:sz w:val="22"/>
          <w:szCs w:val="22"/>
        </w:rPr>
        <w:t>be conferred</w:t>
      </w:r>
      <w:r w:rsidRPr="007A7D2D">
        <w:rPr>
          <w:rFonts w:asciiTheme="majorHAnsi" w:hAnsiTheme="majorHAnsi" w:cs="Times New Roman"/>
          <w:spacing w:val="25"/>
          <w:sz w:val="22"/>
          <w:szCs w:val="22"/>
        </w:rPr>
        <w:t xml:space="preserve"> </w:t>
      </w:r>
      <w:r w:rsidRPr="007A7D2D">
        <w:rPr>
          <w:rFonts w:asciiTheme="majorHAnsi" w:hAnsiTheme="majorHAnsi" w:cs="Times New Roman"/>
          <w:sz w:val="22"/>
          <w:szCs w:val="22"/>
        </w:rPr>
        <w:t>doctoral</w:t>
      </w:r>
      <w:r w:rsidRPr="007A7D2D">
        <w:rPr>
          <w:rFonts w:asciiTheme="majorHAnsi" w:hAnsiTheme="majorHAnsi" w:cs="Times New Roman"/>
          <w:spacing w:val="25"/>
          <w:sz w:val="22"/>
          <w:szCs w:val="22"/>
        </w:rPr>
        <w:t xml:space="preserve"> </w:t>
      </w:r>
      <w:r w:rsidRPr="007A7D2D">
        <w:rPr>
          <w:rFonts w:asciiTheme="majorHAnsi" w:hAnsiTheme="majorHAnsi" w:cs="Times New Roman"/>
          <w:sz w:val="22"/>
          <w:szCs w:val="22"/>
        </w:rPr>
        <w:t>degrees</w:t>
      </w:r>
      <w:r w:rsidRPr="007A7D2D">
        <w:rPr>
          <w:rFonts w:asciiTheme="majorHAnsi" w:hAnsiTheme="majorHAnsi" w:cs="Times New Roman"/>
          <w:spacing w:val="10"/>
          <w:sz w:val="22"/>
          <w:szCs w:val="22"/>
        </w:rPr>
        <w:t xml:space="preserve"> </w:t>
      </w:r>
      <w:r w:rsidRPr="007A7D2D">
        <w:rPr>
          <w:rFonts w:asciiTheme="majorHAnsi" w:hAnsiTheme="majorHAnsi" w:cs="Times New Roman"/>
          <w:sz w:val="22"/>
          <w:szCs w:val="22"/>
        </w:rPr>
        <w:t>by</w:t>
      </w:r>
      <w:r w:rsidRPr="007A7D2D">
        <w:rPr>
          <w:rFonts w:asciiTheme="majorHAnsi" w:hAnsiTheme="majorHAnsi" w:cs="Times New Roman"/>
          <w:spacing w:val="12"/>
          <w:sz w:val="22"/>
          <w:szCs w:val="22"/>
        </w:rPr>
        <w:t xml:space="preserve"> </w:t>
      </w:r>
      <w:r w:rsidRPr="007A7D2D">
        <w:rPr>
          <w:rFonts w:asciiTheme="majorHAnsi" w:hAnsiTheme="majorHAnsi" w:cs="Times New Roman"/>
          <w:sz w:val="22"/>
          <w:szCs w:val="22"/>
        </w:rPr>
        <w:t>ISU.</w:t>
      </w:r>
    </w:p>
    <w:p w14:paraId="495ECDD2" w14:textId="77777777" w:rsidR="00612666" w:rsidRPr="007A7D2D" w:rsidRDefault="00612666" w:rsidP="007A7D2D">
      <w:pPr>
        <w:pStyle w:val="BodyText"/>
        <w:ind w:left="0" w:firstLine="4"/>
        <w:rPr>
          <w:rFonts w:asciiTheme="majorHAnsi" w:hAnsiTheme="majorHAnsi" w:cs="Times New Roman"/>
          <w:sz w:val="22"/>
          <w:szCs w:val="22"/>
        </w:rPr>
      </w:pPr>
    </w:p>
    <w:p w14:paraId="550ABFAA" w14:textId="77777777" w:rsidR="00612666" w:rsidRPr="007A7D2D" w:rsidRDefault="00612666" w:rsidP="007A7D2D">
      <w:pPr>
        <w:pStyle w:val="BodyText"/>
        <w:ind w:left="0" w:firstLine="4"/>
        <w:rPr>
          <w:rFonts w:asciiTheme="majorHAnsi" w:hAnsiTheme="majorHAnsi" w:cs="Times New Roman"/>
          <w:b/>
          <w:sz w:val="22"/>
          <w:szCs w:val="22"/>
        </w:rPr>
      </w:pPr>
      <w:r w:rsidRPr="007A7D2D">
        <w:rPr>
          <w:rFonts w:asciiTheme="majorHAnsi" w:hAnsiTheme="majorHAnsi" w:cs="Times New Roman"/>
          <w:b/>
          <w:sz w:val="22"/>
          <w:szCs w:val="22"/>
        </w:rPr>
        <w:t>Selection Criteria:</w:t>
      </w:r>
    </w:p>
    <w:p w14:paraId="1867B673" w14:textId="23E9FED8" w:rsidR="00612666" w:rsidRPr="007A7D2D" w:rsidRDefault="00612666" w:rsidP="007A7D2D">
      <w:pPr>
        <w:pStyle w:val="BodyText"/>
        <w:tabs>
          <w:tab w:val="left" w:pos="1740"/>
        </w:tabs>
        <w:ind w:left="0"/>
        <w:rPr>
          <w:rFonts w:asciiTheme="majorHAnsi" w:hAnsiTheme="majorHAnsi" w:cs="Times New Roman"/>
          <w:sz w:val="22"/>
          <w:szCs w:val="22"/>
        </w:rPr>
      </w:pPr>
      <w:r w:rsidRPr="007A7D2D">
        <w:rPr>
          <w:rFonts w:asciiTheme="majorHAnsi" w:hAnsiTheme="majorHAnsi" w:cs="Times New Roman"/>
          <w:sz w:val="22"/>
          <w:szCs w:val="22"/>
        </w:rPr>
        <w:t>Candidates</w:t>
      </w:r>
      <w:r w:rsidRPr="007A7D2D">
        <w:rPr>
          <w:rFonts w:asciiTheme="majorHAnsi" w:hAnsiTheme="majorHAnsi" w:cs="Times New Roman"/>
          <w:spacing w:val="28"/>
          <w:sz w:val="22"/>
          <w:szCs w:val="22"/>
        </w:rPr>
        <w:t xml:space="preserve"> </w:t>
      </w:r>
      <w:r w:rsidRPr="007A7D2D">
        <w:rPr>
          <w:rFonts w:asciiTheme="majorHAnsi" w:hAnsiTheme="majorHAnsi" w:cs="Times New Roman"/>
          <w:sz w:val="22"/>
          <w:szCs w:val="22"/>
        </w:rPr>
        <w:t>will</w:t>
      </w:r>
      <w:r w:rsidRPr="007A7D2D">
        <w:rPr>
          <w:rFonts w:asciiTheme="majorHAnsi" w:hAnsiTheme="majorHAnsi" w:cs="Times New Roman"/>
          <w:spacing w:val="7"/>
          <w:sz w:val="22"/>
          <w:szCs w:val="22"/>
        </w:rPr>
        <w:t xml:space="preserve"> </w:t>
      </w:r>
      <w:r w:rsidRPr="007A7D2D">
        <w:rPr>
          <w:rFonts w:asciiTheme="majorHAnsi" w:hAnsiTheme="majorHAnsi" w:cs="Times New Roman"/>
          <w:sz w:val="22"/>
          <w:szCs w:val="22"/>
        </w:rPr>
        <w:t>meet</w:t>
      </w:r>
      <w:r w:rsidRPr="007A7D2D">
        <w:rPr>
          <w:rFonts w:asciiTheme="majorHAnsi" w:hAnsiTheme="majorHAnsi" w:cs="Times New Roman"/>
          <w:spacing w:val="19"/>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7"/>
          <w:sz w:val="22"/>
          <w:szCs w:val="22"/>
        </w:rPr>
        <w:t xml:space="preserve"> </w:t>
      </w:r>
      <w:r w:rsidRPr="007A7D2D">
        <w:rPr>
          <w:rFonts w:asciiTheme="majorHAnsi" w:hAnsiTheme="majorHAnsi" w:cs="Times New Roman"/>
          <w:sz w:val="22"/>
          <w:szCs w:val="22"/>
        </w:rPr>
        <w:t>normal</w:t>
      </w:r>
      <w:r w:rsidRPr="007A7D2D">
        <w:rPr>
          <w:rFonts w:asciiTheme="majorHAnsi" w:hAnsiTheme="majorHAnsi" w:cs="Times New Roman"/>
          <w:spacing w:val="32"/>
          <w:sz w:val="22"/>
          <w:szCs w:val="22"/>
        </w:rPr>
        <w:t xml:space="preserve"> </w:t>
      </w:r>
      <w:r w:rsidRPr="007A7D2D">
        <w:rPr>
          <w:rFonts w:asciiTheme="majorHAnsi" w:hAnsiTheme="majorHAnsi" w:cs="Times New Roman"/>
          <w:sz w:val="22"/>
          <w:szCs w:val="22"/>
        </w:rPr>
        <w:t>selection</w:t>
      </w:r>
      <w:r w:rsidRPr="007A7D2D">
        <w:rPr>
          <w:rFonts w:asciiTheme="majorHAnsi" w:hAnsiTheme="majorHAnsi" w:cs="Times New Roman"/>
          <w:spacing w:val="24"/>
          <w:sz w:val="22"/>
          <w:szCs w:val="22"/>
        </w:rPr>
        <w:t xml:space="preserve"> </w:t>
      </w:r>
      <w:r w:rsidRPr="007A7D2D">
        <w:rPr>
          <w:rFonts w:asciiTheme="majorHAnsi" w:hAnsiTheme="majorHAnsi" w:cs="Times New Roman"/>
          <w:sz w:val="22"/>
          <w:szCs w:val="22"/>
        </w:rPr>
        <w:t>criteria</w:t>
      </w:r>
      <w:r w:rsidRPr="007A7D2D">
        <w:rPr>
          <w:rFonts w:asciiTheme="majorHAnsi" w:hAnsiTheme="majorHAnsi" w:cs="Times New Roman"/>
          <w:spacing w:val="22"/>
          <w:sz w:val="22"/>
          <w:szCs w:val="22"/>
        </w:rPr>
        <w:t xml:space="preserve"> </w:t>
      </w:r>
      <w:r w:rsidRPr="007A7D2D">
        <w:rPr>
          <w:rFonts w:asciiTheme="majorHAnsi" w:hAnsiTheme="majorHAnsi" w:cs="Times New Roman"/>
          <w:sz w:val="22"/>
          <w:szCs w:val="22"/>
        </w:rPr>
        <w:t>for</w:t>
      </w:r>
      <w:r w:rsidRPr="007A7D2D">
        <w:rPr>
          <w:rFonts w:asciiTheme="majorHAnsi" w:hAnsiTheme="majorHAnsi" w:cs="Times New Roman"/>
          <w:spacing w:val="14"/>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7"/>
          <w:sz w:val="22"/>
          <w:szCs w:val="22"/>
        </w:rPr>
        <w:t xml:space="preserve"> </w:t>
      </w:r>
      <w:r w:rsidRPr="007A7D2D">
        <w:rPr>
          <w:rFonts w:asciiTheme="majorHAnsi" w:hAnsiTheme="majorHAnsi" w:cs="Times New Roman"/>
          <w:sz w:val="22"/>
          <w:szCs w:val="22"/>
        </w:rPr>
        <w:t>graduate</w:t>
      </w:r>
      <w:r w:rsidRPr="007A7D2D">
        <w:rPr>
          <w:rFonts w:asciiTheme="majorHAnsi" w:hAnsiTheme="majorHAnsi" w:cs="Times New Roman"/>
          <w:spacing w:val="36"/>
          <w:sz w:val="22"/>
          <w:szCs w:val="22"/>
        </w:rPr>
        <w:t xml:space="preserve"> </w:t>
      </w:r>
      <w:r w:rsidRPr="007A7D2D">
        <w:rPr>
          <w:rFonts w:asciiTheme="majorHAnsi" w:hAnsiTheme="majorHAnsi" w:cs="Times New Roman"/>
          <w:sz w:val="22"/>
          <w:szCs w:val="22"/>
        </w:rPr>
        <w:t>program at ISU</w:t>
      </w:r>
      <w:r w:rsidRPr="007A7D2D">
        <w:rPr>
          <w:rFonts w:asciiTheme="majorHAnsi" w:hAnsiTheme="majorHAnsi" w:cs="Times New Roman"/>
          <w:spacing w:val="38"/>
          <w:sz w:val="22"/>
          <w:szCs w:val="22"/>
        </w:rPr>
        <w:t xml:space="preserve"> </w:t>
      </w:r>
      <w:r w:rsidR="00B75B70" w:rsidRPr="007A7D2D">
        <w:rPr>
          <w:rFonts w:asciiTheme="majorHAnsi" w:hAnsiTheme="majorHAnsi" w:cs="Times New Roman"/>
          <w:sz w:val="22"/>
          <w:szCs w:val="22"/>
        </w:rPr>
        <w:t>set forth by the individual programs which include</w:t>
      </w:r>
      <w:r w:rsidR="003A726D" w:rsidRPr="007A7D2D">
        <w:rPr>
          <w:rFonts w:asciiTheme="majorHAnsi" w:hAnsiTheme="majorHAnsi" w:cs="Times New Roman"/>
          <w:sz w:val="22"/>
          <w:szCs w:val="22"/>
        </w:rPr>
        <w:t>,</w:t>
      </w:r>
      <w:r w:rsidR="00B75B70" w:rsidRPr="007A7D2D">
        <w:rPr>
          <w:rFonts w:asciiTheme="majorHAnsi" w:hAnsiTheme="majorHAnsi" w:cs="Times New Roman"/>
          <w:sz w:val="22"/>
          <w:szCs w:val="22"/>
        </w:rPr>
        <w:t xml:space="preserve"> but</w:t>
      </w:r>
      <w:r w:rsidR="003A726D" w:rsidRPr="007A7D2D">
        <w:rPr>
          <w:rFonts w:asciiTheme="majorHAnsi" w:hAnsiTheme="majorHAnsi" w:cs="Times New Roman"/>
          <w:sz w:val="22"/>
          <w:szCs w:val="22"/>
        </w:rPr>
        <w:t xml:space="preserve"> are</w:t>
      </w:r>
      <w:r w:rsidR="00B75B70" w:rsidRPr="007A7D2D">
        <w:rPr>
          <w:rFonts w:asciiTheme="majorHAnsi" w:hAnsiTheme="majorHAnsi" w:cs="Times New Roman"/>
          <w:sz w:val="22"/>
          <w:szCs w:val="22"/>
        </w:rPr>
        <w:t xml:space="preserve"> not limited to: </w:t>
      </w:r>
      <w:r w:rsidR="003A726D" w:rsidRPr="007A7D2D">
        <w:rPr>
          <w:rFonts w:asciiTheme="majorHAnsi" w:hAnsiTheme="majorHAnsi" w:cs="Times New Roman"/>
          <w:sz w:val="22"/>
          <w:szCs w:val="22"/>
        </w:rPr>
        <w:t>a</w:t>
      </w:r>
      <w:r w:rsidR="00B75B70" w:rsidRPr="007A7D2D">
        <w:rPr>
          <w:rFonts w:asciiTheme="majorHAnsi" w:hAnsiTheme="majorHAnsi" w:cs="Times New Roman"/>
          <w:sz w:val="22"/>
          <w:szCs w:val="22"/>
        </w:rPr>
        <w:t xml:space="preserve">cademic preparation, English proficiency </w:t>
      </w:r>
      <w:r w:rsidR="003A726D" w:rsidRPr="007A7D2D">
        <w:rPr>
          <w:rFonts w:asciiTheme="majorHAnsi" w:hAnsiTheme="majorHAnsi" w:cs="Times New Roman"/>
          <w:sz w:val="22"/>
          <w:szCs w:val="22"/>
        </w:rPr>
        <w:t xml:space="preserve">and </w:t>
      </w:r>
      <w:r w:rsidR="00B75B70" w:rsidRPr="007A7D2D">
        <w:rPr>
          <w:rFonts w:asciiTheme="majorHAnsi" w:hAnsiTheme="majorHAnsi" w:cs="Times New Roman"/>
          <w:sz w:val="22"/>
          <w:szCs w:val="22"/>
        </w:rPr>
        <w:t xml:space="preserve">GRE general aptitude. </w:t>
      </w:r>
      <w:r w:rsidRPr="007A7D2D">
        <w:rPr>
          <w:rFonts w:asciiTheme="majorHAnsi" w:hAnsiTheme="majorHAnsi" w:cs="Times New Roman"/>
          <w:sz w:val="22"/>
          <w:szCs w:val="22"/>
        </w:rPr>
        <w:t xml:space="preserve">Candidates </w:t>
      </w:r>
      <w:r w:rsidR="00B75B70" w:rsidRPr="007A7D2D">
        <w:rPr>
          <w:rFonts w:asciiTheme="majorHAnsi" w:hAnsiTheme="majorHAnsi" w:cs="Times New Roman"/>
          <w:sz w:val="22"/>
          <w:szCs w:val="22"/>
        </w:rPr>
        <w:t>will also</w:t>
      </w:r>
      <w:r w:rsidRPr="007A7D2D">
        <w:rPr>
          <w:rFonts w:asciiTheme="majorHAnsi" w:hAnsiTheme="majorHAnsi" w:cs="Times New Roman"/>
          <w:spacing w:val="2"/>
          <w:sz w:val="22"/>
          <w:szCs w:val="22"/>
        </w:rPr>
        <w:t xml:space="preserve"> </w:t>
      </w:r>
      <w:r w:rsidRPr="007A7D2D">
        <w:rPr>
          <w:rFonts w:asciiTheme="majorHAnsi" w:hAnsiTheme="majorHAnsi" w:cs="Times New Roman"/>
          <w:sz w:val="22"/>
          <w:szCs w:val="22"/>
        </w:rPr>
        <w:t>satisfy</w:t>
      </w:r>
      <w:r w:rsidRPr="007A7D2D">
        <w:rPr>
          <w:rFonts w:asciiTheme="majorHAnsi" w:hAnsiTheme="majorHAnsi" w:cs="Times New Roman"/>
          <w:spacing w:val="48"/>
          <w:sz w:val="22"/>
          <w:szCs w:val="22"/>
        </w:rPr>
        <w:t xml:space="preserve"> </w:t>
      </w:r>
      <w:r w:rsidRPr="007A7D2D">
        <w:rPr>
          <w:rFonts w:asciiTheme="majorHAnsi" w:hAnsiTheme="majorHAnsi" w:cs="Times New Roman"/>
          <w:sz w:val="22"/>
          <w:szCs w:val="22"/>
        </w:rPr>
        <w:t>the selection</w:t>
      </w:r>
      <w:r w:rsidRPr="007A7D2D">
        <w:rPr>
          <w:rFonts w:asciiTheme="majorHAnsi" w:hAnsiTheme="majorHAnsi" w:cs="Times New Roman"/>
          <w:spacing w:val="48"/>
          <w:sz w:val="22"/>
          <w:szCs w:val="22"/>
        </w:rPr>
        <w:t xml:space="preserve"> </w:t>
      </w:r>
      <w:r w:rsidRPr="007A7D2D">
        <w:rPr>
          <w:rFonts w:asciiTheme="majorHAnsi" w:hAnsiTheme="majorHAnsi" w:cs="Times New Roman"/>
          <w:sz w:val="22"/>
          <w:szCs w:val="22"/>
        </w:rPr>
        <w:t>requirements and criteria set out</w:t>
      </w:r>
      <w:r w:rsidRPr="007A7D2D">
        <w:rPr>
          <w:rFonts w:asciiTheme="majorHAnsi" w:hAnsiTheme="majorHAnsi" w:cs="Times New Roman"/>
          <w:spacing w:val="46"/>
          <w:sz w:val="22"/>
          <w:szCs w:val="22"/>
        </w:rPr>
        <w:t xml:space="preserve"> </w:t>
      </w:r>
      <w:r w:rsidR="00B75B70" w:rsidRPr="007A7D2D">
        <w:rPr>
          <w:rFonts w:asciiTheme="majorHAnsi" w:hAnsiTheme="majorHAnsi" w:cs="Times New Roman"/>
          <w:sz w:val="22"/>
          <w:szCs w:val="22"/>
        </w:rPr>
        <w:t>by CSC.</w:t>
      </w:r>
    </w:p>
    <w:p w14:paraId="5DCF1D83" w14:textId="77777777" w:rsidR="00B75B70" w:rsidRPr="007A7D2D" w:rsidRDefault="00B75B70" w:rsidP="007A7D2D">
      <w:pPr>
        <w:pStyle w:val="BodyText"/>
        <w:tabs>
          <w:tab w:val="left" w:pos="1740"/>
        </w:tabs>
        <w:ind w:left="0"/>
        <w:rPr>
          <w:rFonts w:asciiTheme="majorHAnsi" w:hAnsiTheme="majorHAnsi" w:cs="Times New Roman"/>
          <w:sz w:val="22"/>
          <w:szCs w:val="22"/>
        </w:rPr>
      </w:pPr>
    </w:p>
    <w:p w14:paraId="6DAC0C38" w14:textId="77777777" w:rsidR="00B75B70" w:rsidRPr="007A7D2D" w:rsidRDefault="00B75B70" w:rsidP="007A7D2D">
      <w:pPr>
        <w:pStyle w:val="BodyText"/>
        <w:tabs>
          <w:tab w:val="left" w:pos="1740"/>
        </w:tabs>
        <w:ind w:left="0"/>
        <w:rPr>
          <w:rFonts w:asciiTheme="majorHAnsi" w:hAnsiTheme="majorHAnsi" w:cs="Times New Roman"/>
          <w:b/>
          <w:sz w:val="22"/>
          <w:szCs w:val="22"/>
        </w:rPr>
      </w:pPr>
      <w:r w:rsidRPr="007A7D2D">
        <w:rPr>
          <w:rFonts w:asciiTheme="majorHAnsi" w:hAnsiTheme="majorHAnsi" w:cs="Times New Roman"/>
          <w:b/>
          <w:sz w:val="22"/>
          <w:szCs w:val="22"/>
        </w:rPr>
        <w:t>Application Process:</w:t>
      </w:r>
    </w:p>
    <w:p w14:paraId="7C5DB42E" w14:textId="471A3F62" w:rsidR="00B75B70" w:rsidRPr="007A7D2D" w:rsidRDefault="00B75B70" w:rsidP="007A7D2D">
      <w:pPr>
        <w:pStyle w:val="BodyText"/>
        <w:numPr>
          <w:ilvl w:val="0"/>
          <w:numId w:val="6"/>
        </w:numPr>
        <w:tabs>
          <w:tab w:val="left" w:pos="1587"/>
          <w:tab w:val="left" w:pos="2839"/>
        </w:tabs>
        <w:ind w:left="540" w:hanging="540"/>
        <w:rPr>
          <w:rFonts w:asciiTheme="majorHAnsi" w:hAnsiTheme="majorHAnsi" w:cs="Times New Roman"/>
          <w:sz w:val="22"/>
          <w:szCs w:val="22"/>
        </w:rPr>
      </w:pPr>
      <w:r w:rsidRPr="007A7D2D">
        <w:rPr>
          <w:rFonts w:asciiTheme="majorHAnsi" w:hAnsiTheme="majorHAnsi" w:cs="Times New Roman"/>
          <w:sz w:val="22"/>
          <w:szCs w:val="22"/>
        </w:rPr>
        <w:t>Candidates</w:t>
      </w:r>
      <w:r w:rsidRPr="007A7D2D">
        <w:rPr>
          <w:rFonts w:asciiTheme="majorHAnsi" w:hAnsiTheme="majorHAnsi" w:cs="Times New Roman"/>
          <w:spacing w:val="30"/>
          <w:sz w:val="22"/>
          <w:szCs w:val="22"/>
        </w:rPr>
        <w:t xml:space="preserve"> </w:t>
      </w:r>
      <w:r w:rsidRPr="007A7D2D">
        <w:rPr>
          <w:rFonts w:asciiTheme="majorHAnsi" w:hAnsiTheme="majorHAnsi" w:cs="Times New Roman"/>
          <w:sz w:val="22"/>
          <w:szCs w:val="22"/>
        </w:rPr>
        <w:t>should</w:t>
      </w:r>
      <w:r w:rsidRPr="007A7D2D">
        <w:rPr>
          <w:rFonts w:asciiTheme="majorHAnsi" w:hAnsiTheme="majorHAnsi" w:cs="Times New Roman"/>
          <w:spacing w:val="21"/>
          <w:sz w:val="22"/>
          <w:szCs w:val="22"/>
        </w:rPr>
        <w:t xml:space="preserve"> </w:t>
      </w:r>
      <w:r w:rsidRPr="007A7D2D">
        <w:rPr>
          <w:rFonts w:asciiTheme="majorHAnsi" w:hAnsiTheme="majorHAnsi" w:cs="Times New Roman"/>
          <w:sz w:val="22"/>
          <w:szCs w:val="22"/>
        </w:rPr>
        <w:t>directly</w:t>
      </w:r>
      <w:r w:rsidRPr="007A7D2D">
        <w:rPr>
          <w:rFonts w:asciiTheme="majorHAnsi" w:hAnsiTheme="majorHAnsi" w:cs="Times New Roman"/>
          <w:spacing w:val="27"/>
          <w:sz w:val="22"/>
          <w:szCs w:val="22"/>
        </w:rPr>
        <w:t xml:space="preserve"> </w:t>
      </w:r>
      <w:r w:rsidRPr="007A7D2D">
        <w:rPr>
          <w:rFonts w:asciiTheme="majorHAnsi" w:hAnsiTheme="majorHAnsi" w:cs="Times New Roman"/>
          <w:sz w:val="22"/>
          <w:szCs w:val="22"/>
        </w:rPr>
        <w:t>apply</w:t>
      </w:r>
      <w:r w:rsidRPr="007A7D2D">
        <w:rPr>
          <w:rFonts w:asciiTheme="majorHAnsi" w:hAnsiTheme="majorHAnsi" w:cs="Times New Roman"/>
          <w:spacing w:val="26"/>
          <w:sz w:val="22"/>
          <w:szCs w:val="22"/>
        </w:rPr>
        <w:t xml:space="preserve"> </w:t>
      </w:r>
      <w:r w:rsidRPr="007A7D2D">
        <w:rPr>
          <w:rFonts w:asciiTheme="majorHAnsi" w:hAnsiTheme="majorHAnsi" w:cs="Times New Roman"/>
          <w:sz w:val="22"/>
          <w:szCs w:val="22"/>
        </w:rPr>
        <w:t>for</w:t>
      </w:r>
      <w:r w:rsidRPr="007A7D2D">
        <w:rPr>
          <w:rFonts w:asciiTheme="majorHAnsi" w:hAnsiTheme="majorHAnsi" w:cs="Times New Roman"/>
          <w:spacing w:val="20"/>
          <w:sz w:val="22"/>
          <w:szCs w:val="22"/>
        </w:rPr>
        <w:t xml:space="preserve"> </w:t>
      </w:r>
      <w:r w:rsidRPr="007A7D2D">
        <w:rPr>
          <w:rFonts w:asciiTheme="majorHAnsi" w:hAnsiTheme="majorHAnsi" w:cs="Times New Roman"/>
          <w:sz w:val="22"/>
          <w:szCs w:val="22"/>
        </w:rPr>
        <w:t>admission</w:t>
      </w:r>
      <w:r w:rsidRPr="007A7D2D">
        <w:rPr>
          <w:rFonts w:asciiTheme="majorHAnsi" w:hAnsiTheme="majorHAnsi" w:cs="Times New Roman"/>
          <w:spacing w:val="32"/>
          <w:sz w:val="22"/>
          <w:szCs w:val="22"/>
        </w:rPr>
        <w:t xml:space="preserve"> </w:t>
      </w:r>
      <w:r w:rsidRPr="007A7D2D">
        <w:rPr>
          <w:rFonts w:asciiTheme="majorHAnsi" w:hAnsiTheme="majorHAnsi" w:cs="Times New Roman"/>
          <w:sz w:val="22"/>
          <w:szCs w:val="22"/>
        </w:rPr>
        <w:t>to</w:t>
      </w:r>
      <w:r w:rsidRPr="007A7D2D">
        <w:rPr>
          <w:rFonts w:asciiTheme="majorHAnsi" w:hAnsiTheme="majorHAnsi" w:cs="Times New Roman"/>
          <w:spacing w:val="22"/>
          <w:sz w:val="22"/>
          <w:szCs w:val="22"/>
        </w:rPr>
        <w:t xml:space="preserve"> </w:t>
      </w:r>
      <w:r w:rsidRPr="007A7D2D">
        <w:rPr>
          <w:rFonts w:asciiTheme="majorHAnsi" w:hAnsiTheme="majorHAnsi" w:cs="Times New Roman"/>
          <w:sz w:val="22"/>
          <w:szCs w:val="22"/>
        </w:rPr>
        <w:t>ISU</w:t>
      </w:r>
      <w:r w:rsidRPr="007A7D2D">
        <w:rPr>
          <w:rFonts w:asciiTheme="majorHAnsi" w:hAnsiTheme="majorHAnsi" w:cs="Times New Roman"/>
          <w:spacing w:val="23"/>
          <w:sz w:val="22"/>
          <w:szCs w:val="22"/>
        </w:rPr>
        <w:t xml:space="preserve"> </w:t>
      </w:r>
      <w:r w:rsidRPr="007A7D2D">
        <w:rPr>
          <w:rFonts w:asciiTheme="majorHAnsi" w:hAnsiTheme="majorHAnsi" w:cs="Times New Roman"/>
          <w:sz w:val="22"/>
          <w:szCs w:val="22"/>
        </w:rPr>
        <w:t>in</w:t>
      </w:r>
      <w:r w:rsidRPr="007A7D2D">
        <w:rPr>
          <w:rFonts w:asciiTheme="majorHAnsi" w:hAnsiTheme="majorHAnsi" w:cs="Times New Roman"/>
          <w:spacing w:val="18"/>
          <w:sz w:val="22"/>
          <w:szCs w:val="22"/>
        </w:rPr>
        <w:t xml:space="preserve"> </w:t>
      </w:r>
      <w:r w:rsidRPr="007A7D2D">
        <w:rPr>
          <w:rFonts w:asciiTheme="majorHAnsi" w:hAnsiTheme="majorHAnsi" w:cs="Times New Roman"/>
          <w:sz w:val="22"/>
          <w:szCs w:val="22"/>
        </w:rPr>
        <w:t>accordance</w:t>
      </w:r>
      <w:r w:rsidRPr="007A7D2D">
        <w:rPr>
          <w:rFonts w:asciiTheme="majorHAnsi" w:hAnsiTheme="majorHAnsi" w:cs="Times New Roman"/>
          <w:spacing w:val="29"/>
          <w:sz w:val="22"/>
          <w:szCs w:val="22"/>
        </w:rPr>
        <w:t xml:space="preserve"> </w:t>
      </w:r>
      <w:r w:rsidRPr="007A7D2D">
        <w:rPr>
          <w:rFonts w:asciiTheme="majorHAnsi" w:hAnsiTheme="majorHAnsi" w:cs="Times New Roman"/>
          <w:sz w:val="22"/>
          <w:szCs w:val="22"/>
        </w:rPr>
        <w:t>with</w:t>
      </w:r>
      <w:r w:rsidRPr="007A7D2D">
        <w:rPr>
          <w:rFonts w:asciiTheme="majorHAnsi" w:hAnsiTheme="majorHAnsi" w:cs="Times New Roman"/>
          <w:spacing w:val="25"/>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w w:val="102"/>
          <w:sz w:val="22"/>
          <w:szCs w:val="22"/>
        </w:rPr>
        <w:t xml:space="preserve"> </w:t>
      </w:r>
      <w:r w:rsidRPr="007A7D2D">
        <w:rPr>
          <w:rFonts w:asciiTheme="majorHAnsi" w:hAnsiTheme="majorHAnsi" w:cs="Times New Roman"/>
          <w:sz w:val="22"/>
          <w:szCs w:val="22"/>
        </w:rPr>
        <w:t>requirements and</w:t>
      </w:r>
      <w:r w:rsidRPr="007A7D2D">
        <w:rPr>
          <w:rFonts w:asciiTheme="majorHAnsi" w:hAnsiTheme="majorHAnsi" w:cs="Times New Roman"/>
          <w:spacing w:val="22"/>
          <w:sz w:val="22"/>
          <w:szCs w:val="22"/>
        </w:rPr>
        <w:t xml:space="preserve"> </w:t>
      </w:r>
      <w:r w:rsidRPr="007A7D2D">
        <w:rPr>
          <w:rFonts w:asciiTheme="majorHAnsi" w:hAnsiTheme="majorHAnsi" w:cs="Times New Roman"/>
          <w:sz w:val="22"/>
          <w:szCs w:val="22"/>
        </w:rPr>
        <w:t>procedure</w:t>
      </w:r>
      <w:r w:rsidRPr="007A7D2D">
        <w:rPr>
          <w:rFonts w:asciiTheme="majorHAnsi" w:hAnsiTheme="majorHAnsi" w:cs="Times New Roman"/>
          <w:spacing w:val="3"/>
          <w:sz w:val="22"/>
          <w:szCs w:val="22"/>
        </w:rPr>
        <w:t xml:space="preserve"> </w:t>
      </w:r>
      <w:r w:rsidRPr="007A7D2D">
        <w:rPr>
          <w:rFonts w:asciiTheme="majorHAnsi" w:hAnsiTheme="majorHAnsi" w:cs="Times New Roman"/>
          <w:sz w:val="22"/>
          <w:szCs w:val="22"/>
        </w:rPr>
        <w:t>set</w:t>
      </w:r>
      <w:r w:rsidRPr="007A7D2D">
        <w:rPr>
          <w:rFonts w:asciiTheme="majorHAnsi" w:hAnsiTheme="majorHAnsi" w:cs="Times New Roman"/>
          <w:spacing w:val="32"/>
          <w:sz w:val="22"/>
          <w:szCs w:val="22"/>
        </w:rPr>
        <w:t xml:space="preserve"> </w:t>
      </w:r>
      <w:r w:rsidRPr="007A7D2D">
        <w:rPr>
          <w:rFonts w:asciiTheme="majorHAnsi" w:hAnsiTheme="majorHAnsi" w:cs="Times New Roman"/>
          <w:sz w:val="22"/>
          <w:szCs w:val="22"/>
        </w:rPr>
        <w:t>out</w:t>
      </w:r>
      <w:r w:rsidRPr="007A7D2D">
        <w:rPr>
          <w:rFonts w:asciiTheme="majorHAnsi" w:hAnsiTheme="majorHAnsi" w:cs="Times New Roman"/>
          <w:spacing w:val="27"/>
          <w:sz w:val="22"/>
          <w:szCs w:val="22"/>
        </w:rPr>
        <w:t xml:space="preserve"> </w:t>
      </w:r>
      <w:r w:rsidRPr="007A7D2D">
        <w:rPr>
          <w:rFonts w:asciiTheme="majorHAnsi" w:hAnsiTheme="majorHAnsi" w:cs="Times New Roman"/>
          <w:sz w:val="22"/>
          <w:szCs w:val="22"/>
        </w:rPr>
        <w:t>by</w:t>
      </w:r>
      <w:r w:rsidRPr="007A7D2D">
        <w:rPr>
          <w:rFonts w:asciiTheme="majorHAnsi" w:hAnsiTheme="majorHAnsi" w:cs="Times New Roman"/>
          <w:spacing w:val="31"/>
          <w:sz w:val="22"/>
          <w:szCs w:val="22"/>
        </w:rPr>
        <w:t xml:space="preserve"> </w:t>
      </w:r>
      <w:r w:rsidRPr="007A7D2D">
        <w:rPr>
          <w:rFonts w:asciiTheme="majorHAnsi" w:hAnsiTheme="majorHAnsi" w:cs="Times New Roman"/>
          <w:sz w:val="22"/>
          <w:szCs w:val="22"/>
        </w:rPr>
        <w:t>ISU</w:t>
      </w:r>
      <w:r w:rsidRPr="007A7D2D">
        <w:rPr>
          <w:rFonts w:asciiTheme="majorHAnsi" w:hAnsiTheme="majorHAnsi" w:cs="Times New Roman"/>
          <w:spacing w:val="36"/>
          <w:sz w:val="22"/>
          <w:szCs w:val="22"/>
        </w:rPr>
        <w:t xml:space="preserve"> </w:t>
      </w:r>
      <w:r w:rsidRPr="007A7D2D">
        <w:rPr>
          <w:rFonts w:asciiTheme="majorHAnsi" w:hAnsiTheme="majorHAnsi" w:cs="Times New Roman"/>
          <w:sz w:val="22"/>
          <w:szCs w:val="22"/>
        </w:rPr>
        <w:t>(</w:t>
      </w:r>
      <w:hyperlink r:id="rId7" w:history="1">
        <w:r w:rsidR="009877F1" w:rsidRPr="007A7D2D">
          <w:rPr>
            <w:rStyle w:val="Hyperlink"/>
            <w:rFonts w:asciiTheme="majorHAnsi" w:hAnsiTheme="majorHAnsi" w:cs="Times New Roman"/>
            <w:sz w:val="22"/>
            <w:szCs w:val="22"/>
          </w:rPr>
          <w:t>http://www.iastate.edu</w:t>
        </w:r>
      </w:hyperlink>
      <w:r w:rsidRPr="007A7D2D">
        <w:rPr>
          <w:rFonts w:asciiTheme="majorHAnsi" w:hAnsiTheme="majorHAnsi" w:cs="Times New Roman"/>
          <w:sz w:val="22"/>
          <w:szCs w:val="22"/>
        </w:rPr>
        <w:t>)</w:t>
      </w:r>
      <w:r w:rsidR="009877F1" w:rsidRPr="007A7D2D">
        <w:rPr>
          <w:rFonts w:asciiTheme="majorHAnsi" w:hAnsiTheme="majorHAnsi" w:cs="Times New Roman"/>
          <w:sz w:val="22"/>
          <w:szCs w:val="22"/>
        </w:rPr>
        <w:t xml:space="preserve">.  </w:t>
      </w:r>
      <w:r w:rsidRPr="007A7D2D">
        <w:rPr>
          <w:rFonts w:asciiTheme="majorHAnsi" w:hAnsiTheme="majorHAnsi" w:cs="Times New Roman"/>
          <w:sz w:val="22"/>
          <w:szCs w:val="22"/>
        </w:rPr>
        <w:t>Candidates</w:t>
      </w:r>
      <w:r w:rsidRPr="007A7D2D">
        <w:rPr>
          <w:rFonts w:asciiTheme="majorHAnsi" w:hAnsiTheme="majorHAnsi" w:cs="Times New Roman"/>
          <w:spacing w:val="36"/>
          <w:sz w:val="22"/>
          <w:szCs w:val="22"/>
        </w:rPr>
        <w:t xml:space="preserve"> </w:t>
      </w:r>
      <w:r w:rsidRPr="007A7D2D">
        <w:rPr>
          <w:rFonts w:asciiTheme="majorHAnsi" w:hAnsiTheme="majorHAnsi" w:cs="Times New Roman"/>
          <w:sz w:val="22"/>
          <w:szCs w:val="22"/>
        </w:rPr>
        <w:t>should</w:t>
      </w:r>
      <w:r w:rsidRPr="007A7D2D">
        <w:rPr>
          <w:rFonts w:asciiTheme="majorHAnsi" w:hAnsiTheme="majorHAnsi" w:cs="Times New Roman"/>
          <w:spacing w:val="13"/>
          <w:sz w:val="22"/>
          <w:szCs w:val="22"/>
        </w:rPr>
        <w:t xml:space="preserve"> </w:t>
      </w:r>
      <w:r w:rsidRPr="007A7D2D">
        <w:rPr>
          <w:rFonts w:asciiTheme="majorHAnsi" w:hAnsiTheme="majorHAnsi" w:cs="Times New Roman"/>
          <w:sz w:val="22"/>
          <w:szCs w:val="22"/>
        </w:rPr>
        <w:t>specify</w:t>
      </w:r>
      <w:r w:rsidRPr="007A7D2D">
        <w:rPr>
          <w:rFonts w:asciiTheme="majorHAnsi" w:hAnsiTheme="majorHAnsi" w:cs="Times New Roman"/>
          <w:spacing w:val="17"/>
          <w:sz w:val="22"/>
          <w:szCs w:val="22"/>
        </w:rPr>
        <w:t xml:space="preserve"> </w:t>
      </w:r>
      <w:r w:rsidRPr="007A7D2D">
        <w:rPr>
          <w:rFonts w:asciiTheme="majorHAnsi" w:hAnsiTheme="majorHAnsi" w:cs="Times New Roman"/>
          <w:sz w:val="22"/>
          <w:szCs w:val="22"/>
        </w:rPr>
        <w:t>in</w:t>
      </w:r>
      <w:r w:rsidRPr="007A7D2D">
        <w:rPr>
          <w:rFonts w:asciiTheme="majorHAnsi" w:hAnsiTheme="majorHAnsi" w:cs="Times New Roman"/>
          <w:spacing w:val="10"/>
          <w:sz w:val="22"/>
          <w:szCs w:val="22"/>
        </w:rPr>
        <w:t xml:space="preserve"> </w:t>
      </w:r>
      <w:r w:rsidRPr="007A7D2D">
        <w:rPr>
          <w:rFonts w:asciiTheme="majorHAnsi" w:hAnsiTheme="majorHAnsi" w:cs="Times New Roman"/>
          <w:sz w:val="22"/>
          <w:szCs w:val="22"/>
        </w:rPr>
        <w:t>their</w:t>
      </w:r>
      <w:r w:rsidRPr="007A7D2D">
        <w:rPr>
          <w:rFonts w:asciiTheme="majorHAnsi" w:hAnsiTheme="majorHAnsi" w:cs="Times New Roman"/>
          <w:spacing w:val="21"/>
          <w:sz w:val="22"/>
          <w:szCs w:val="22"/>
        </w:rPr>
        <w:t xml:space="preserve"> </w:t>
      </w:r>
      <w:r w:rsidRPr="007A7D2D">
        <w:rPr>
          <w:rFonts w:asciiTheme="majorHAnsi" w:hAnsiTheme="majorHAnsi" w:cs="Times New Roman"/>
          <w:sz w:val="22"/>
          <w:szCs w:val="22"/>
        </w:rPr>
        <w:t>application</w:t>
      </w:r>
      <w:r w:rsidRPr="007A7D2D">
        <w:rPr>
          <w:rFonts w:asciiTheme="majorHAnsi" w:hAnsiTheme="majorHAnsi" w:cs="Times New Roman"/>
          <w:spacing w:val="16"/>
          <w:sz w:val="22"/>
          <w:szCs w:val="22"/>
        </w:rPr>
        <w:t xml:space="preserve"> </w:t>
      </w:r>
      <w:r w:rsidRPr="007A7D2D">
        <w:rPr>
          <w:rFonts w:asciiTheme="majorHAnsi" w:hAnsiTheme="majorHAnsi" w:cs="Times New Roman"/>
          <w:sz w:val="22"/>
          <w:szCs w:val="22"/>
        </w:rPr>
        <w:t>they</w:t>
      </w:r>
      <w:r w:rsidRPr="007A7D2D">
        <w:rPr>
          <w:rFonts w:asciiTheme="majorHAnsi" w:hAnsiTheme="majorHAnsi" w:cs="Times New Roman"/>
          <w:spacing w:val="18"/>
          <w:sz w:val="22"/>
          <w:szCs w:val="22"/>
        </w:rPr>
        <w:t xml:space="preserve"> </w:t>
      </w:r>
      <w:r w:rsidR="003A726D" w:rsidRPr="007A7D2D">
        <w:rPr>
          <w:rFonts w:asciiTheme="majorHAnsi" w:hAnsiTheme="majorHAnsi" w:cs="Times New Roman"/>
          <w:spacing w:val="18"/>
          <w:sz w:val="22"/>
          <w:szCs w:val="22"/>
        </w:rPr>
        <w:t xml:space="preserve">are applying </w:t>
      </w:r>
      <w:r w:rsidRPr="007A7D2D">
        <w:rPr>
          <w:rFonts w:asciiTheme="majorHAnsi" w:hAnsiTheme="majorHAnsi" w:cs="Times New Roman"/>
          <w:sz w:val="22"/>
          <w:szCs w:val="22"/>
        </w:rPr>
        <w:t>for</w:t>
      </w:r>
      <w:r w:rsidRPr="007A7D2D">
        <w:rPr>
          <w:rFonts w:asciiTheme="majorHAnsi" w:hAnsiTheme="majorHAnsi" w:cs="Times New Roman"/>
          <w:spacing w:val="11"/>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15"/>
          <w:sz w:val="22"/>
          <w:szCs w:val="22"/>
        </w:rPr>
        <w:t xml:space="preserve"> </w:t>
      </w:r>
      <w:r w:rsidRPr="007A7D2D">
        <w:rPr>
          <w:rFonts w:asciiTheme="majorHAnsi" w:hAnsiTheme="majorHAnsi" w:cs="Times New Roman"/>
          <w:sz w:val="22"/>
          <w:szCs w:val="22"/>
        </w:rPr>
        <w:t>CSC/ISU</w:t>
      </w:r>
      <w:r w:rsidRPr="007A7D2D">
        <w:rPr>
          <w:rFonts w:asciiTheme="majorHAnsi" w:hAnsiTheme="majorHAnsi" w:cs="Times New Roman"/>
          <w:w w:val="101"/>
          <w:sz w:val="22"/>
          <w:szCs w:val="22"/>
        </w:rPr>
        <w:t xml:space="preserve"> </w:t>
      </w:r>
      <w:r w:rsidRPr="007A7D2D">
        <w:rPr>
          <w:rFonts w:asciiTheme="majorHAnsi" w:hAnsiTheme="majorHAnsi" w:cs="Times New Roman"/>
          <w:sz w:val="22"/>
          <w:szCs w:val="22"/>
        </w:rPr>
        <w:t>Joint</w:t>
      </w:r>
      <w:r w:rsidRPr="007A7D2D">
        <w:rPr>
          <w:rFonts w:asciiTheme="majorHAnsi" w:hAnsiTheme="majorHAnsi" w:cs="Times New Roman"/>
          <w:spacing w:val="27"/>
          <w:sz w:val="22"/>
          <w:szCs w:val="22"/>
        </w:rPr>
        <w:t xml:space="preserve"> </w:t>
      </w:r>
      <w:r w:rsidRPr="007A7D2D">
        <w:rPr>
          <w:rFonts w:asciiTheme="majorHAnsi" w:hAnsiTheme="majorHAnsi" w:cs="Times New Roman"/>
          <w:sz w:val="22"/>
          <w:szCs w:val="22"/>
        </w:rPr>
        <w:t>Scholarship</w:t>
      </w:r>
      <w:r w:rsidRPr="007A7D2D">
        <w:rPr>
          <w:rFonts w:asciiTheme="majorHAnsi" w:hAnsiTheme="majorHAnsi" w:cs="Times New Roman"/>
          <w:spacing w:val="18"/>
          <w:sz w:val="22"/>
          <w:szCs w:val="22"/>
        </w:rPr>
        <w:t xml:space="preserve"> </w:t>
      </w:r>
      <w:r w:rsidRPr="007A7D2D">
        <w:rPr>
          <w:rFonts w:asciiTheme="majorHAnsi" w:hAnsiTheme="majorHAnsi" w:cs="Times New Roman"/>
          <w:sz w:val="22"/>
          <w:szCs w:val="22"/>
        </w:rPr>
        <w:t>Program</w:t>
      </w:r>
      <w:r w:rsidR="003A726D" w:rsidRPr="007A7D2D">
        <w:rPr>
          <w:rFonts w:asciiTheme="majorHAnsi" w:hAnsiTheme="majorHAnsi" w:cs="Times New Roman"/>
          <w:sz w:val="22"/>
          <w:szCs w:val="22"/>
        </w:rPr>
        <w:t>.</w:t>
      </w:r>
    </w:p>
    <w:p w14:paraId="31D64205" w14:textId="3F597F4F" w:rsidR="00B75B70" w:rsidRPr="007A7D2D" w:rsidRDefault="00B75B70" w:rsidP="007A7D2D">
      <w:pPr>
        <w:pStyle w:val="BodyText"/>
        <w:numPr>
          <w:ilvl w:val="0"/>
          <w:numId w:val="6"/>
        </w:numPr>
        <w:tabs>
          <w:tab w:val="left" w:pos="1582"/>
        </w:tabs>
        <w:ind w:left="540" w:hanging="540"/>
        <w:rPr>
          <w:rFonts w:asciiTheme="majorHAnsi" w:hAnsiTheme="majorHAnsi" w:cs="Times New Roman"/>
          <w:sz w:val="22"/>
          <w:szCs w:val="22"/>
        </w:rPr>
      </w:pPr>
      <w:r w:rsidRPr="007A7D2D">
        <w:rPr>
          <w:rFonts w:asciiTheme="majorHAnsi" w:hAnsiTheme="majorHAnsi" w:cs="Times New Roman"/>
          <w:sz w:val="22"/>
          <w:szCs w:val="22"/>
        </w:rPr>
        <w:t>ISU</w:t>
      </w:r>
      <w:r w:rsidRPr="007A7D2D">
        <w:rPr>
          <w:rFonts w:asciiTheme="majorHAnsi" w:hAnsiTheme="majorHAnsi" w:cs="Times New Roman"/>
          <w:spacing w:val="12"/>
          <w:sz w:val="22"/>
          <w:szCs w:val="22"/>
        </w:rPr>
        <w:t xml:space="preserve"> </w:t>
      </w:r>
      <w:r w:rsidRPr="007A7D2D">
        <w:rPr>
          <w:rFonts w:asciiTheme="majorHAnsi" w:hAnsiTheme="majorHAnsi" w:cs="Times New Roman"/>
          <w:sz w:val="22"/>
          <w:szCs w:val="22"/>
        </w:rPr>
        <w:t>will</w:t>
      </w:r>
      <w:r w:rsidRPr="007A7D2D">
        <w:rPr>
          <w:rFonts w:asciiTheme="majorHAnsi" w:hAnsiTheme="majorHAnsi" w:cs="Times New Roman"/>
          <w:spacing w:val="19"/>
          <w:sz w:val="22"/>
          <w:szCs w:val="22"/>
        </w:rPr>
        <w:t xml:space="preserve"> </w:t>
      </w:r>
      <w:r w:rsidRPr="007A7D2D">
        <w:rPr>
          <w:rFonts w:asciiTheme="majorHAnsi" w:hAnsiTheme="majorHAnsi" w:cs="Times New Roman"/>
          <w:sz w:val="22"/>
          <w:szCs w:val="22"/>
        </w:rPr>
        <w:t>evaluate</w:t>
      </w:r>
      <w:r w:rsidRPr="007A7D2D">
        <w:rPr>
          <w:rFonts w:asciiTheme="majorHAnsi" w:hAnsiTheme="majorHAnsi" w:cs="Times New Roman"/>
          <w:spacing w:val="12"/>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16"/>
          <w:sz w:val="22"/>
          <w:szCs w:val="22"/>
        </w:rPr>
        <w:t xml:space="preserve"> </w:t>
      </w:r>
      <w:r w:rsidRPr="007A7D2D">
        <w:rPr>
          <w:rFonts w:asciiTheme="majorHAnsi" w:hAnsiTheme="majorHAnsi" w:cs="Times New Roman"/>
          <w:sz w:val="22"/>
          <w:szCs w:val="22"/>
        </w:rPr>
        <w:t>candidates,</w:t>
      </w:r>
      <w:r w:rsidRPr="007A7D2D">
        <w:rPr>
          <w:rFonts w:asciiTheme="majorHAnsi" w:hAnsiTheme="majorHAnsi" w:cs="Times New Roman"/>
          <w:spacing w:val="36"/>
          <w:sz w:val="22"/>
          <w:szCs w:val="22"/>
        </w:rPr>
        <w:t xml:space="preserve"> </w:t>
      </w:r>
      <w:r w:rsidRPr="007A7D2D">
        <w:rPr>
          <w:rFonts w:asciiTheme="majorHAnsi" w:hAnsiTheme="majorHAnsi" w:cs="Times New Roman"/>
          <w:sz w:val="22"/>
          <w:szCs w:val="22"/>
        </w:rPr>
        <w:t>and</w:t>
      </w:r>
      <w:r w:rsidRPr="007A7D2D">
        <w:rPr>
          <w:rFonts w:asciiTheme="majorHAnsi" w:hAnsiTheme="majorHAnsi" w:cs="Times New Roman"/>
          <w:spacing w:val="13"/>
          <w:sz w:val="22"/>
          <w:szCs w:val="22"/>
        </w:rPr>
        <w:t xml:space="preserve"> </w:t>
      </w:r>
      <w:r w:rsidRPr="007A7D2D">
        <w:rPr>
          <w:rFonts w:asciiTheme="majorHAnsi" w:hAnsiTheme="majorHAnsi" w:cs="Times New Roman"/>
          <w:sz w:val="22"/>
          <w:szCs w:val="22"/>
        </w:rPr>
        <w:t>decide</w:t>
      </w:r>
      <w:r w:rsidRPr="007A7D2D">
        <w:rPr>
          <w:rFonts w:asciiTheme="majorHAnsi" w:hAnsiTheme="majorHAnsi" w:cs="Times New Roman"/>
          <w:spacing w:val="9"/>
          <w:sz w:val="22"/>
          <w:szCs w:val="22"/>
        </w:rPr>
        <w:t xml:space="preserve"> </w:t>
      </w:r>
      <w:r w:rsidRPr="007A7D2D">
        <w:rPr>
          <w:rFonts w:asciiTheme="majorHAnsi" w:hAnsiTheme="majorHAnsi" w:cs="Times New Roman"/>
          <w:sz w:val="22"/>
          <w:szCs w:val="22"/>
        </w:rPr>
        <w:t>which</w:t>
      </w:r>
      <w:r w:rsidRPr="007A7D2D">
        <w:rPr>
          <w:rFonts w:asciiTheme="majorHAnsi" w:hAnsiTheme="majorHAnsi" w:cs="Times New Roman"/>
          <w:spacing w:val="27"/>
          <w:sz w:val="22"/>
          <w:szCs w:val="22"/>
        </w:rPr>
        <w:t xml:space="preserve"> </w:t>
      </w:r>
      <w:r w:rsidRPr="007A7D2D">
        <w:rPr>
          <w:rFonts w:asciiTheme="majorHAnsi" w:hAnsiTheme="majorHAnsi" w:cs="Times New Roman"/>
          <w:sz w:val="22"/>
          <w:szCs w:val="22"/>
        </w:rPr>
        <w:t>candidates</w:t>
      </w:r>
      <w:r w:rsidRPr="007A7D2D">
        <w:rPr>
          <w:rFonts w:asciiTheme="majorHAnsi" w:hAnsiTheme="majorHAnsi" w:cs="Times New Roman"/>
          <w:spacing w:val="24"/>
          <w:sz w:val="22"/>
          <w:szCs w:val="22"/>
        </w:rPr>
        <w:t xml:space="preserve"> </w:t>
      </w:r>
      <w:r w:rsidRPr="007A7D2D">
        <w:rPr>
          <w:rFonts w:asciiTheme="majorHAnsi" w:hAnsiTheme="majorHAnsi" w:cs="Times New Roman"/>
          <w:sz w:val="22"/>
          <w:szCs w:val="22"/>
        </w:rPr>
        <w:t>are</w:t>
      </w:r>
      <w:r w:rsidRPr="007A7D2D">
        <w:rPr>
          <w:rFonts w:asciiTheme="majorHAnsi" w:hAnsiTheme="majorHAnsi" w:cs="Times New Roman"/>
          <w:spacing w:val="16"/>
          <w:sz w:val="22"/>
          <w:szCs w:val="22"/>
        </w:rPr>
        <w:t xml:space="preserve"> </w:t>
      </w:r>
      <w:r w:rsidRPr="007A7D2D">
        <w:rPr>
          <w:rFonts w:asciiTheme="majorHAnsi" w:hAnsiTheme="majorHAnsi" w:cs="Times New Roman"/>
          <w:sz w:val="22"/>
          <w:szCs w:val="22"/>
        </w:rPr>
        <w:t>admissible</w:t>
      </w:r>
      <w:r w:rsidRPr="007A7D2D">
        <w:rPr>
          <w:rFonts w:asciiTheme="majorHAnsi" w:hAnsiTheme="majorHAnsi" w:cs="Times New Roman"/>
          <w:w w:val="101"/>
          <w:sz w:val="22"/>
          <w:szCs w:val="22"/>
        </w:rPr>
        <w:t xml:space="preserve"> </w:t>
      </w:r>
      <w:r w:rsidRPr="007A7D2D">
        <w:rPr>
          <w:rFonts w:asciiTheme="majorHAnsi" w:hAnsiTheme="majorHAnsi" w:cs="Times New Roman"/>
          <w:sz w:val="22"/>
          <w:szCs w:val="22"/>
        </w:rPr>
        <w:t>to</w:t>
      </w:r>
      <w:r w:rsidRPr="007A7D2D">
        <w:rPr>
          <w:rFonts w:asciiTheme="majorHAnsi" w:hAnsiTheme="majorHAnsi" w:cs="Times New Roman"/>
          <w:spacing w:val="11"/>
          <w:sz w:val="22"/>
          <w:szCs w:val="22"/>
        </w:rPr>
        <w:t xml:space="preserve"> </w:t>
      </w:r>
      <w:r w:rsidRPr="007A7D2D">
        <w:rPr>
          <w:rFonts w:asciiTheme="majorHAnsi" w:hAnsiTheme="majorHAnsi" w:cs="Times New Roman"/>
          <w:sz w:val="22"/>
          <w:szCs w:val="22"/>
        </w:rPr>
        <w:t>its</w:t>
      </w:r>
      <w:r w:rsidRPr="007A7D2D">
        <w:rPr>
          <w:rFonts w:asciiTheme="majorHAnsi" w:hAnsiTheme="majorHAnsi" w:cs="Times New Roman"/>
          <w:spacing w:val="2"/>
          <w:sz w:val="22"/>
          <w:szCs w:val="22"/>
        </w:rPr>
        <w:t xml:space="preserve"> </w:t>
      </w:r>
      <w:r w:rsidRPr="007A7D2D">
        <w:rPr>
          <w:rFonts w:asciiTheme="majorHAnsi" w:hAnsiTheme="majorHAnsi" w:cs="Times New Roman"/>
          <w:sz w:val="22"/>
          <w:szCs w:val="22"/>
        </w:rPr>
        <w:t>programs.</w:t>
      </w:r>
      <w:r w:rsidRPr="007A7D2D">
        <w:rPr>
          <w:rFonts w:asciiTheme="majorHAnsi" w:hAnsiTheme="majorHAnsi" w:cs="Times New Roman"/>
          <w:spacing w:val="33"/>
          <w:sz w:val="22"/>
          <w:szCs w:val="22"/>
        </w:rPr>
        <w:t xml:space="preserve"> </w:t>
      </w:r>
      <w:r w:rsidRPr="007A7D2D">
        <w:rPr>
          <w:rFonts w:asciiTheme="majorHAnsi" w:hAnsiTheme="majorHAnsi" w:cs="Times New Roman"/>
          <w:sz w:val="22"/>
          <w:szCs w:val="22"/>
        </w:rPr>
        <w:t xml:space="preserve">By March 1 </w:t>
      </w:r>
      <w:r w:rsidR="003A726D" w:rsidRPr="007A7D2D">
        <w:rPr>
          <w:rFonts w:asciiTheme="majorHAnsi" w:hAnsiTheme="majorHAnsi" w:cs="Times New Roman"/>
          <w:sz w:val="22"/>
          <w:szCs w:val="22"/>
        </w:rPr>
        <w:t xml:space="preserve">of </w:t>
      </w:r>
      <w:r w:rsidRPr="007A7D2D">
        <w:rPr>
          <w:rFonts w:asciiTheme="majorHAnsi" w:hAnsiTheme="majorHAnsi" w:cs="Times New Roman"/>
          <w:sz w:val="22"/>
          <w:szCs w:val="22"/>
        </w:rPr>
        <w:t>each year,</w:t>
      </w:r>
      <w:r w:rsidRPr="007A7D2D">
        <w:rPr>
          <w:rFonts w:asciiTheme="majorHAnsi" w:hAnsiTheme="majorHAnsi" w:cs="Times New Roman"/>
          <w:spacing w:val="20"/>
          <w:sz w:val="22"/>
          <w:szCs w:val="22"/>
        </w:rPr>
        <w:t xml:space="preserve"> </w:t>
      </w:r>
      <w:r w:rsidRPr="007A7D2D">
        <w:rPr>
          <w:rFonts w:asciiTheme="majorHAnsi" w:hAnsiTheme="majorHAnsi" w:cs="Times New Roman"/>
          <w:sz w:val="22"/>
          <w:szCs w:val="22"/>
        </w:rPr>
        <w:t>ISU</w:t>
      </w:r>
      <w:r w:rsidRPr="007A7D2D">
        <w:rPr>
          <w:rFonts w:asciiTheme="majorHAnsi" w:hAnsiTheme="majorHAnsi" w:cs="Times New Roman"/>
          <w:spacing w:val="1"/>
          <w:sz w:val="22"/>
          <w:szCs w:val="22"/>
        </w:rPr>
        <w:t xml:space="preserve"> </w:t>
      </w:r>
      <w:r w:rsidRPr="007A7D2D">
        <w:rPr>
          <w:rFonts w:asciiTheme="majorHAnsi" w:hAnsiTheme="majorHAnsi" w:cs="Times New Roman"/>
          <w:sz w:val="22"/>
          <w:szCs w:val="22"/>
        </w:rPr>
        <w:t>will</w:t>
      </w:r>
      <w:r w:rsidRPr="007A7D2D">
        <w:rPr>
          <w:rFonts w:asciiTheme="majorHAnsi" w:hAnsiTheme="majorHAnsi" w:cs="Times New Roman"/>
          <w:spacing w:val="9"/>
          <w:sz w:val="22"/>
          <w:szCs w:val="22"/>
        </w:rPr>
        <w:t xml:space="preserve"> </w:t>
      </w:r>
      <w:r w:rsidRPr="007A7D2D">
        <w:rPr>
          <w:rFonts w:asciiTheme="majorHAnsi" w:hAnsiTheme="majorHAnsi" w:cs="Times New Roman"/>
          <w:sz w:val="22"/>
          <w:szCs w:val="22"/>
        </w:rPr>
        <w:t>provide</w:t>
      </w:r>
      <w:r w:rsidRPr="007A7D2D">
        <w:rPr>
          <w:rFonts w:asciiTheme="majorHAnsi" w:hAnsiTheme="majorHAnsi" w:cs="Times New Roman"/>
          <w:spacing w:val="31"/>
          <w:sz w:val="22"/>
          <w:szCs w:val="22"/>
        </w:rPr>
        <w:t xml:space="preserve"> </w:t>
      </w:r>
      <w:r w:rsidRPr="007A7D2D">
        <w:rPr>
          <w:rFonts w:asciiTheme="majorHAnsi" w:hAnsiTheme="majorHAnsi" w:cs="Times New Roman"/>
          <w:sz w:val="22"/>
          <w:szCs w:val="22"/>
        </w:rPr>
        <w:t>CSC</w:t>
      </w:r>
      <w:r w:rsidRPr="007A7D2D">
        <w:rPr>
          <w:rFonts w:asciiTheme="majorHAnsi" w:hAnsiTheme="majorHAnsi" w:cs="Times New Roman"/>
          <w:spacing w:val="22"/>
          <w:sz w:val="22"/>
          <w:szCs w:val="22"/>
        </w:rPr>
        <w:t xml:space="preserve"> </w:t>
      </w:r>
      <w:r w:rsidRPr="007A7D2D">
        <w:rPr>
          <w:rFonts w:asciiTheme="majorHAnsi" w:hAnsiTheme="majorHAnsi" w:cs="Times New Roman"/>
          <w:sz w:val="22"/>
          <w:szCs w:val="22"/>
        </w:rPr>
        <w:t>and</w:t>
      </w:r>
      <w:r w:rsidRPr="007A7D2D">
        <w:rPr>
          <w:rFonts w:asciiTheme="majorHAnsi" w:hAnsiTheme="majorHAnsi" w:cs="Times New Roman"/>
          <w:spacing w:val="14"/>
          <w:sz w:val="22"/>
          <w:szCs w:val="22"/>
        </w:rPr>
        <w:t xml:space="preserve"> </w:t>
      </w:r>
      <w:r w:rsidRPr="007A7D2D">
        <w:rPr>
          <w:rFonts w:asciiTheme="majorHAnsi" w:hAnsiTheme="majorHAnsi" w:cs="Times New Roman"/>
          <w:sz w:val="22"/>
          <w:szCs w:val="22"/>
        </w:rPr>
        <w:t>each</w:t>
      </w:r>
      <w:r w:rsidRPr="007A7D2D">
        <w:rPr>
          <w:rFonts w:asciiTheme="majorHAnsi" w:hAnsiTheme="majorHAnsi" w:cs="Times New Roman"/>
          <w:w w:val="101"/>
          <w:sz w:val="22"/>
          <w:szCs w:val="22"/>
        </w:rPr>
        <w:t xml:space="preserve"> </w:t>
      </w:r>
      <w:r w:rsidRPr="007A7D2D">
        <w:rPr>
          <w:rFonts w:asciiTheme="majorHAnsi" w:hAnsiTheme="majorHAnsi" w:cs="Times New Roman"/>
          <w:sz w:val="22"/>
          <w:szCs w:val="22"/>
        </w:rPr>
        <w:t>qualified</w:t>
      </w:r>
      <w:r w:rsidRPr="007A7D2D">
        <w:rPr>
          <w:rFonts w:asciiTheme="majorHAnsi" w:hAnsiTheme="majorHAnsi" w:cs="Times New Roman"/>
          <w:spacing w:val="26"/>
          <w:sz w:val="22"/>
          <w:szCs w:val="22"/>
        </w:rPr>
        <w:t xml:space="preserve"> </w:t>
      </w:r>
      <w:r w:rsidRPr="007A7D2D">
        <w:rPr>
          <w:rFonts w:asciiTheme="majorHAnsi" w:hAnsiTheme="majorHAnsi" w:cs="Times New Roman"/>
          <w:sz w:val="22"/>
          <w:szCs w:val="22"/>
        </w:rPr>
        <w:t>candidate</w:t>
      </w:r>
      <w:r w:rsidRPr="007A7D2D">
        <w:rPr>
          <w:rFonts w:asciiTheme="majorHAnsi" w:hAnsiTheme="majorHAnsi" w:cs="Times New Roman"/>
          <w:spacing w:val="18"/>
          <w:sz w:val="22"/>
          <w:szCs w:val="22"/>
        </w:rPr>
        <w:t xml:space="preserve"> </w:t>
      </w:r>
      <w:r w:rsidRPr="007A7D2D">
        <w:rPr>
          <w:rFonts w:asciiTheme="majorHAnsi" w:hAnsiTheme="majorHAnsi" w:cs="Times New Roman"/>
          <w:sz w:val="22"/>
          <w:szCs w:val="22"/>
        </w:rPr>
        <w:t>with</w:t>
      </w:r>
      <w:r w:rsidRPr="007A7D2D">
        <w:rPr>
          <w:rFonts w:asciiTheme="majorHAnsi" w:hAnsiTheme="majorHAnsi" w:cs="Times New Roman"/>
          <w:spacing w:val="19"/>
          <w:sz w:val="22"/>
          <w:szCs w:val="22"/>
        </w:rPr>
        <w:t xml:space="preserve"> </w:t>
      </w:r>
      <w:r w:rsidRPr="007A7D2D">
        <w:rPr>
          <w:rFonts w:asciiTheme="majorHAnsi" w:hAnsiTheme="majorHAnsi" w:cs="Times New Roman"/>
          <w:sz w:val="22"/>
          <w:szCs w:val="22"/>
        </w:rPr>
        <w:t>a</w:t>
      </w:r>
      <w:r w:rsidRPr="007A7D2D">
        <w:rPr>
          <w:rFonts w:asciiTheme="majorHAnsi" w:hAnsiTheme="majorHAnsi" w:cs="Times New Roman"/>
          <w:spacing w:val="12"/>
          <w:sz w:val="22"/>
          <w:szCs w:val="22"/>
        </w:rPr>
        <w:t xml:space="preserve"> </w:t>
      </w:r>
      <w:r w:rsidRPr="007A7D2D">
        <w:rPr>
          <w:rFonts w:asciiTheme="majorHAnsi" w:hAnsiTheme="majorHAnsi" w:cs="Times New Roman"/>
          <w:sz w:val="22"/>
          <w:szCs w:val="22"/>
        </w:rPr>
        <w:t>copy</w:t>
      </w:r>
      <w:r w:rsidRPr="007A7D2D">
        <w:rPr>
          <w:rFonts w:asciiTheme="majorHAnsi" w:hAnsiTheme="majorHAnsi" w:cs="Times New Roman"/>
          <w:spacing w:val="13"/>
          <w:sz w:val="22"/>
          <w:szCs w:val="22"/>
        </w:rPr>
        <w:t xml:space="preserve"> </w:t>
      </w:r>
      <w:r w:rsidRPr="007A7D2D">
        <w:rPr>
          <w:rFonts w:asciiTheme="majorHAnsi" w:hAnsiTheme="majorHAnsi" w:cs="Times New Roman"/>
          <w:sz w:val="22"/>
          <w:szCs w:val="22"/>
        </w:rPr>
        <w:t>of</w:t>
      </w:r>
      <w:r w:rsidRPr="007A7D2D">
        <w:rPr>
          <w:rFonts w:asciiTheme="majorHAnsi" w:hAnsiTheme="majorHAnsi" w:cs="Times New Roman"/>
          <w:spacing w:val="4"/>
          <w:sz w:val="22"/>
          <w:szCs w:val="22"/>
        </w:rPr>
        <w:t xml:space="preserve"> </w:t>
      </w:r>
      <w:r w:rsidRPr="007A7D2D">
        <w:rPr>
          <w:rFonts w:asciiTheme="majorHAnsi" w:hAnsiTheme="majorHAnsi" w:cs="Times New Roman"/>
          <w:sz w:val="22"/>
          <w:szCs w:val="22"/>
        </w:rPr>
        <w:t>an</w:t>
      </w:r>
      <w:r w:rsidRPr="007A7D2D">
        <w:rPr>
          <w:rFonts w:asciiTheme="majorHAnsi" w:hAnsiTheme="majorHAnsi" w:cs="Times New Roman"/>
          <w:spacing w:val="13"/>
          <w:sz w:val="22"/>
          <w:szCs w:val="22"/>
        </w:rPr>
        <w:t xml:space="preserve"> </w:t>
      </w:r>
      <w:r w:rsidRPr="007A7D2D">
        <w:rPr>
          <w:rFonts w:asciiTheme="majorHAnsi" w:hAnsiTheme="majorHAnsi" w:cs="Times New Roman"/>
          <w:sz w:val="22"/>
          <w:szCs w:val="22"/>
        </w:rPr>
        <w:t>offer</w:t>
      </w:r>
      <w:r w:rsidRPr="007A7D2D">
        <w:rPr>
          <w:rFonts w:asciiTheme="majorHAnsi" w:hAnsiTheme="majorHAnsi" w:cs="Times New Roman"/>
          <w:spacing w:val="19"/>
          <w:sz w:val="22"/>
          <w:szCs w:val="22"/>
        </w:rPr>
        <w:t xml:space="preserve"> </w:t>
      </w:r>
      <w:r w:rsidRPr="007A7D2D">
        <w:rPr>
          <w:rFonts w:asciiTheme="majorHAnsi" w:hAnsiTheme="majorHAnsi" w:cs="Times New Roman"/>
          <w:sz w:val="22"/>
          <w:szCs w:val="22"/>
        </w:rPr>
        <w:t>letter.</w:t>
      </w:r>
      <w:r w:rsidRPr="007A7D2D">
        <w:rPr>
          <w:rFonts w:asciiTheme="majorHAnsi" w:hAnsiTheme="majorHAnsi" w:cs="Times New Roman"/>
          <w:spacing w:val="14"/>
          <w:sz w:val="22"/>
          <w:szCs w:val="22"/>
        </w:rPr>
        <w:t xml:space="preserve"> </w:t>
      </w:r>
      <w:r w:rsidRPr="007A7D2D">
        <w:rPr>
          <w:rFonts w:asciiTheme="majorHAnsi" w:hAnsiTheme="majorHAnsi" w:cs="Times New Roman"/>
          <w:sz w:val="22"/>
          <w:szCs w:val="22"/>
        </w:rPr>
        <w:t>Offer</w:t>
      </w:r>
      <w:r w:rsidRPr="007A7D2D">
        <w:rPr>
          <w:rFonts w:asciiTheme="majorHAnsi" w:hAnsiTheme="majorHAnsi" w:cs="Times New Roman"/>
          <w:spacing w:val="18"/>
          <w:sz w:val="22"/>
          <w:szCs w:val="22"/>
        </w:rPr>
        <w:t xml:space="preserve"> </w:t>
      </w:r>
      <w:r w:rsidRPr="007A7D2D">
        <w:rPr>
          <w:rFonts w:asciiTheme="majorHAnsi" w:hAnsiTheme="majorHAnsi" w:cs="Times New Roman"/>
          <w:sz w:val="22"/>
          <w:szCs w:val="22"/>
        </w:rPr>
        <w:t>letters</w:t>
      </w:r>
      <w:r w:rsidRPr="007A7D2D">
        <w:rPr>
          <w:rFonts w:asciiTheme="majorHAnsi" w:hAnsiTheme="majorHAnsi" w:cs="Times New Roman"/>
          <w:spacing w:val="20"/>
          <w:sz w:val="22"/>
          <w:szCs w:val="22"/>
        </w:rPr>
        <w:t xml:space="preserve"> </w:t>
      </w:r>
      <w:r w:rsidRPr="007A7D2D">
        <w:rPr>
          <w:rFonts w:asciiTheme="majorHAnsi" w:hAnsiTheme="majorHAnsi" w:cs="Times New Roman"/>
          <w:sz w:val="22"/>
          <w:szCs w:val="22"/>
        </w:rPr>
        <w:t>will be</w:t>
      </w:r>
      <w:r w:rsidRPr="007A7D2D">
        <w:rPr>
          <w:rFonts w:asciiTheme="majorHAnsi" w:hAnsiTheme="majorHAnsi" w:cs="Times New Roman"/>
          <w:w w:val="103"/>
          <w:sz w:val="22"/>
          <w:szCs w:val="22"/>
        </w:rPr>
        <w:t xml:space="preserve"> </w:t>
      </w:r>
      <w:r w:rsidRPr="007A7D2D">
        <w:rPr>
          <w:rFonts w:asciiTheme="majorHAnsi" w:hAnsiTheme="majorHAnsi" w:cs="Times New Roman"/>
          <w:b/>
          <w:sz w:val="22"/>
          <w:szCs w:val="22"/>
        </w:rPr>
        <w:t>unconditional</w:t>
      </w:r>
      <w:r w:rsidRPr="007A7D2D">
        <w:rPr>
          <w:rFonts w:asciiTheme="majorHAnsi" w:hAnsiTheme="majorHAnsi" w:cs="Times New Roman"/>
          <w:b/>
          <w:spacing w:val="40"/>
          <w:sz w:val="22"/>
          <w:szCs w:val="22"/>
        </w:rPr>
        <w:t xml:space="preserve"> </w:t>
      </w:r>
      <w:r w:rsidRPr="007A7D2D">
        <w:rPr>
          <w:rFonts w:asciiTheme="majorHAnsi" w:hAnsiTheme="majorHAnsi" w:cs="Times New Roman"/>
          <w:b/>
          <w:sz w:val="22"/>
          <w:szCs w:val="22"/>
        </w:rPr>
        <w:t>in</w:t>
      </w:r>
      <w:r w:rsidRPr="007A7D2D">
        <w:rPr>
          <w:rFonts w:asciiTheme="majorHAnsi" w:hAnsiTheme="majorHAnsi" w:cs="Times New Roman"/>
          <w:b/>
          <w:spacing w:val="4"/>
          <w:sz w:val="22"/>
          <w:szCs w:val="22"/>
        </w:rPr>
        <w:t xml:space="preserve"> </w:t>
      </w:r>
      <w:r w:rsidRPr="007A7D2D">
        <w:rPr>
          <w:rFonts w:asciiTheme="majorHAnsi" w:hAnsiTheme="majorHAnsi" w:cs="Times New Roman"/>
          <w:b/>
          <w:sz w:val="22"/>
          <w:szCs w:val="22"/>
        </w:rPr>
        <w:t>terms</w:t>
      </w:r>
      <w:r w:rsidRPr="007A7D2D">
        <w:rPr>
          <w:rFonts w:asciiTheme="majorHAnsi" w:hAnsiTheme="majorHAnsi" w:cs="Times New Roman"/>
          <w:b/>
          <w:spacing w:val="23"/>
          <w:sz w:val="22"/>
          <w:szCs w:val="22"/>
        </w:rPr>
        <w:t xml:space="preserve"> </w:t>
      </w:r>
      <w:r w:rsidRPr="007A7D2D">
        <w:rPr>
          <w:rFonts w:asciiTheme="majorHAnsi" w:hAnsiTheme="majorHAnsi" w:cs="Times New Roman"/>
          <w:b/>
          <w:sz w:val="22"/>
          <w:szCs w:val="22"/>
        </w:rPr>
        <w:t>of</w:t>
      </w:r>
      <w:r w:rsidRPr="007A7D2D">
        <w:rPr>
          <w:rFonts w:asciiTheme="majorHAnsi" w:hAnsiTheme="majorHAnsi" w:cs="Times New Roman"/>
          <w:b/>
          <w:spacing w:val="12"/>
          <w:sz w:val="22"/>
          <w:szCs w:val="22"/>
        </w:rPr>
        <w:t xml:space="preserve"> </w:t>
      </w:r>
      <w:r w:rsidRPr="007A7D2D">
        <w:rPr>
          <w:rFonts w:asciiTheme="majorHAnsi" w:hAnsiTheme="majorHAnsi" w:cs="Times New Roman"/>
          <w:b/>
          <w:sz w:val="22"/>
          <w:szCs w:val="22"/>
        </w:rPr>
        <w:t>academic</w:t>
      </w:r>
      <w:r w:rsidRPr="007A7D2D">
        <w:rPr>
          <w:rFonts w:asciiTheme="majorHAnsi" w:hAnsiTheme="majorHAnsi" w:cs="Times New Roman"/>
          <w:b/>
          <w:spacing w:val="11"/>
          <w:sz w:val="22"/>
          <w:szCs w:val="22"/>
        </w:rPr>
        <w:t xml:space="preserve"> </w:t>
      </w:r>
      <w:r w:rsidR="00D702FF" w:rsidRPr="007A7D2D">
        <w:rPr>
          <w:rFonts w:asciiTheme="majorHAnsi" w:hAnsiTheme="majorHAnsi" w:cs="Times New Roman"/>
          <w:b/>
          <w:sz w:val="22"/>
          <w:szCs w:val="22"/>
        </w:rPr>
        <w:t xml:space="preserve">performance </w:t>
      </w:r>
      <w:r w:rsidRPr="007A7D2D">
        <w:rPr>
          <w:rFonts w:asciiTheme="majorHAnsi" w:hAnsiTheme="majorHAnsi" w:cs="Times New Roman"/>
          <w:b/>
          <w:sz w:val="22"/>
          <w:szCs w:val="22"/>
        </w:rPr>
        <w:t>and</w:t>
      </w:r>
      <w:r w:rsidRPr="007A7D2D">
        <w:rPr>
          <w:rFonts w:asciiTheme="majorHAnsi" w:hAnsiTheme="majorHAnsi" w:cs="Times New Roman"/>
          <w:b/>
          <w:spacing w:val="8"/>
          <w:sz w:val="22"/>
          <w:szCs w:val="22"/>
        </w:rPr>
        <w:t xml:space="preserve"> </w:t>
      </w:r>
      <w:r w:rsidRPr="007A7D2D">
        <w:rPr>
          <w:rFonts w:asciiTheme="majorHAnsi" w:hAnsiTheme="majorHAnsi" w:cs="Times New Roman"/>
          <w:b/>
          <w:sz w:val="22"/>
          <w:szCs w:val="22"/>
        </w:rPr>
        <w:t>English</w:t>
      </w:r>
      <w:r w:rsidRPr="007A7D2D">
        <w:rPr>
          <w:rFonts w:asciiTheme="majorHAnsi" w:hAnsiTheme="majorHAnsi" w:cs="Times New Roman"/>
          <w:b/>
          <w:spacing w:val="21"/>
          <w:sz w:val="22"/>
          <w:szCs w:val="22"/>
        </w:rPr>
        <w:t xml:space="preserve"> </w:t>
      </w:r>
      <w:r w:rsidRPr="007A7D2D">
        <w:rPr>
          <w:rFonts w:asciiTheme="majorHAnsi" w:hAnsiTheme="majorHAnsi" w:cs="Times New Roman"/>
          <w:b/>
          <w:sz w:val="22"/>
          <w:szCs w:val="22"/>
        </w:rPr>
        <w:t>language</w:t>
      </w:r>
      <w:r w:rsidRPr="007A7D2D">
        <w:rPr>
          <w:rFonts w:asciiTheme="majorHAnsi" w:hAnsiTheme="majorHAnsi" w:cs="Times New Roman"/>
          <w:b/>
          <w:w w:val="101"/>
          <w:sz w:val="22"/>
          <w:szCs w:val="22"/>
        </w:rPr>
        <w:t xml:space="preserve"> </w:t>
      </w:r>
      <w:r w:rsidRPr="007A7D2D">
        <w:rPr>
          <w:rFonts w:asciiTheme="majorHAnsi" w:hAnsiTheme="majorHAnsi" w:cs="Times New Roman"/>
          <w:b/>
          <w:sz w:val="22"/>
          <w:szCs w:val="22"/>
        </w:rPr>
        <w:t>capability</w:t>
      </w:r>
      <w:r w:rsidRPr="007A7D2D">
        <w:rPr>
          <w:rFonts w:asciiTheme="majorHAnsi" w:hAnsiTheme="majorHAnsi" w:cs="Times New Roman"/>
          <w:b/>
          <w:spacing w:val="24"/>
          <w:sz w:val="22"/>
          <w:szCs w:val="22"/>
        </w:rPr>
        <w:t xml:space="preserve"> </w:t>
      </w:r>
      <w:r w:rsidRPr="007A7D2D">
        <w:rPr>
          <w:rFonts w:asciiTheme="majorHAnsi" w:hAnsiTheme="majorHAnsi" w:cs="Times New Roman"/>
          <w:b/>
          <w:sz w:val="22"/>
          <w:szCs w:val="22"/>
        </w:rPr>
        <w:t>and</w:t>
      </w:r>
      <w:r w:rsidRPr="007A7D2D">
        <w:rPr>
          <w:rFonts w:asciiTheme="majorHAnsi" w:hAnsiTheme="majorHAnsi" w:cs="Times New Roman"/>
          <w:b/>
          <w:spacing w:val="14"/>
          <w:sz w:val="22"/>
          <w:szCs w:val="22"/>
        </w:rPr>
        <w:t xml:space="preserve"> </w:t>
      </w:r>
      <w:r w:rsidRPr="007A7D2D">
        <w:rPr>
          <w:rFonts w:asciiTheme="majorHAnsi" w:hAnsiTheme="majorHAnsi" w:cs="Times New Roman"/>
          <w:b/>
          <w:sz w:val="22"/>
          <w:szCs w:val="22"/>
        </w:rPr>
        <w:t>should</w:t>
      </w:r>
      <w:r w:rsidRPr="007A7D2D">
        <w:rPr>
          <w:rFonts w:asciiTheme="majorHAnsi" w:hAnsiTheme="majorHAnsi" w:cs="Times New Roman"/>
          <w:b/>
          <w:spacing w:val="15"/>
          <w:sz w:val="22"/>
          <w:szCs w:val="22"/>
        </w:rPr>
        <w:t xml:space="preserve"> </w:t>
      </w:r>
      <w:r w:rsidRPr="007A7D2D">
        <w:rPr>
          <w:rFonts w:asciiTheme="majorHAnsi" w:hAnsiTheme="majorHAnsi" w:cs="Times New Roman"/>
          <w:b/>
          <w:sz w:val="22"/>
          <w:szCs w:val="22"/>
        </w:rPr>
        <w:t>specify</w:t>
      </w:r>
      <w:r w:rsidRPr="007A7D2D">
        <w:rPr>
          <w:rFonts w:asciiTheme="majorHAnsi" w:hAnsiTheme="majorHAnsi" w:cs="Times New Roman"/>
          <w:b/>
          <w:spacing w:val="14"/>
          <w:sz w:val="22"/>
          <w:szCs w:val="22"/>
        </w:rPr>
        <w:t xml:space="preserve"> </w:t>
      </w:r>
      <w:r w:rsidRPr="007A7D2D">
        <w:rPr>
          <w:rFonts w:asciiTheme="majorHAnsi" w:hAnsiTheme="majorHAnsi" w:cs="Times New Roman"/>
          <w:b/>
          <w:sz w:val="22"/>
          <w:szCs w:val="22"/>
        </w:rPr>
        <w:t>that</w:t>
      </w:r>
      <w:r w:rsidRPr="007A7D2D">
        <w:rPr>
          <w:rFonts w:asciiTheme="majorHAnsi" w:hAnsiTheme="majorHAnsi" w:cs="Times New Roman"/>
          <w:b/>
          <w:spacing w:val="21"/>
          <w:sz w:val="22"/>
          <w:szCs w:val="22"/>
        </w:rPr>
        <w:t xml:space="preserve"> </w:t>
      </w:r>
      <w:r w:rsidRPr="007A7D2D">
        <w:rPr>
          <w:rFonts w:asciiTheme="majorHAnsi" w:hAnsiTheme="majorHAnsi" w:cs="Times New Roman"/>
          <w:b/>
          <w:sz w:val="22"/>
          <w:szCs w:val="22"/>
        </w:rPr>
        <w:t>ISU</w:t>
      </w:r>
      <w:r w:rsidRPr="007A7D2D">
        <w:rPr>
          <w:rFonts w:asciiTheme="majorHAnsi" w:hAnsiTheme="majorHAnsi" w:cs="Times New Roman"/>
          <w:b/>
          <w:spacing w:val="10"/>
          <w:sz w:val="22"/>
          <w:szCs w:val="22"/>
        </w:rPr>
        <w:t xml:space="preserve"> </w:t>
      </w:r>
      <w:r w:rsidRPr="007A7D2D">
        <w:rPr>
          <w:rFonts w:asciiTheme="majorHAnsi" w:hAnsiTheme="majorHAnsi" w:cs="Times New Roman"/>
          <w:b/>
          <w:sz w:val="22"/>
          <w:szCs w:val="22"/>
        </w:rPr>
        <w:t>will</w:t>
      </w:r>
      <w:r w:rsidRPr="007A7D2D">
        <w:rPr>
          <w:rFonts w:asciiTheme="majorHAnsi" w:hAnsiTheme="majorHAnsi" w:cs="Times New Roman"/>
          <w:b/>
          <w:spacing w:val="10"/>
          <w:sz w:val="22"/>
          <w:szCs w:val="22"/>
        </w:rPr>
        <w:t xml:space="preserve"> </w:t>
      </w:r>
      <w:r w:rsidRPr="007A7D2D">
        <w:rPr>
          <w:rFonts w:asciiTheme="majorHAnsi" w:hAnsiTheme="majorHAnsi" w:cs="Times New Roman"/>
          <w:b/>
          <w:sz w:val="22"/>
          <w:szCs w:val="22"/>
        </w:rPr>
        <w:t>provide</w:t>
      </w:r>
      <w:r w:rsidRPr="007A7D2D">
        <w:rPr>
          <w:rFonts w:asciiTheme="majorHAnsi" w:hAnsiTheme="majorHAnsi" w:cs="Times New Roman"/>
          <w:b/>
          <w:spacing w:val="35"/>
          <w:sz w:val="22"/>
          <w:szCs w:val="22"/>
        </w:rPr>
        <w:t xml:space="preserve"> </w:t>
      </w:r>
      <w:r w:rsidRPr="007A7D2D">
        <w:rPr>
          <w:rFonts w:asciiTheme="majorHAnsi" w:hAnsiTheme="majorHAnsi" w:cs="Times New Roman"/>
          <w:b/>
          <w:sz w:val="22"/>
          <w:szCs w:val="22"/>
        </w:rPr>
        <w:t>each</w:t>
      </w:r>
      <w:r w:rsidRPr="007A7D2D">
        <w:rPr>
          <w:rFonts w:asciiTheme="majorHAnsi" w:hAnsiTheme="majorHAnsi" w:cs="Times New Roman"/>
          <w:b/>
          <w:spacing w:val="13"/>
          <w:sz w:val="22"/>
          <w:szCs w:val="22"/>
        </w:rPr>
        <w:t xml:space="preserve"> </w:t>
      </w:r>
      <w:r w:rsidRPr="007A7D2D">
        <w:rPr>
          <w:rFonts w:asciiTheme="majorHAnsi" w:hAnsiTheme="majorHAnsi" w:cs="Times New Roman"/>
          <w:b/>
          <w:sz w:val="22"/>
          <w:szCs w:val="22"/>
        </w:rPr>
        <w:t>candidate</w:t>
      </w:r>
      <w:r w:rsidRPr="007A7D2D">
        <w:rPr>
          <w:rFonts w:asciiTheme="majorHAnsi" w:hAnsiTheme="majorHAnsi" w:cs="Times New Roman"/>
          <w:b/>
          <w:spacing w:val="16"/>
          <w:sz w:val="22"/>
          <w:szCs w:val="22"/>
        </w:rPr>
        <w:t xml:space="preserve"> </w:t>
      </w:r>
      <w:r w:rsidRPr="007A7D2D">
        <w:rPr>
          <w:rFonts w:asciiTheme="majorHAnsi" w:hAnsiTheme="majorHAnsi" w:cs="Times New Roman"/>
          <w:b/>
          <w:sz w:val="22"/>
          <w:szCs w:val="22"/>
        </w:rPr>
        <w:t>with</w:t>
      </w:r>
      <w:r w:rsidRPr="007A7D2D">
        <w:rPr>
          <w:rFonts w:asciiTheme="majorHAnsi" w:hAnsiTheme="majorHAnsi" w:cs="Times New Roman"/>
          <w:b/>
          <w:w w:val="103"/>
          <w:sz w:val="22"/>
          <w:szCs w:val="22"/>
        </w:rPr>
        <w:t xml:space="preserve"> </w:t>
      </w:r>
      <w:r w:rsidRPr="007A7D2D">
        <w:rPr>
          <w:rFonts w:asciiTheme="majorHAnsi" w:hAnsiTheme="majorHAnsi" w:cs="Times New Roman"/>
          <w:b/>
          <w:sz w:val="22"/>
          <w:szCs w:val="22"/>
        </w:rPr>
        <w:t>funding</w:t>
      </w:r>
      <w:r w:rsidRPr="007A7D2D">
        <w:rPr>
          <w:rFonts w:asciiTheme="majorHAnsi" w:hAnsiTheme="majorHAnsi" w:cs="Times New Roman"/>
          <w:b/>
          <w:spacing w:val="23"/>
          <w:sz w:val="22"/>
          <w:szCs w:val="22"/>
        </w:rPr>
        <w:t xml:space="preserve"> </w:t>
      </w:r>
      <w:r w:rsidRPr="007A7D2D">
        <w:rPr>
          <w:rFonts w:asciiTheme="majorHAnsi" w:hAnsiTheme="majorHAnsi" w:cs="Times New Roman"/>
          <w:b/>
          <w:sz w:val="22"/>
          <w:szCs w:val="22"/>
        </w:rPr>
        <w:t>equivalent</w:t>
      </w:r>
      <w:r w:rsidRPr="007A7D2D">
        <w:rPr>
          <w:rFonts w:asciiTheme="majorHAnsi" w:hAnsiTheme="majorHAnsi" w:cs="Times New Roman"/>
          <w:b/>
          <w:spacing w:val="19"/>
          <w:sz w:val="22"/>
          <w:szCs w:val="22"/>
        </w:rPr>
        <w:t xml:space="preserve"> </w:t>
      </w:r>
      <w:r w:rsidRPr="007A7D2D">
        <w:rPr>
          <w:rFonts w:asciiTheme="majorHAnsi" w:hAnsiTheme="majorHAnsi" w:cs="Times New Roman"/>
          <w:b/>
          <w:sz w:val="22"/>
          <w:szCs w:val="22"/>
        </w:rPr>
        <w:t>to</w:t>
      </w:r>
      <w:r w:rsidRPr="007A7D2D">
        <w:rPr>
          <w:rFonts w:asciiTheme="majorHAnsi" w:hAnsiTheme="majorHAnsi" w:cs="Times New Roman"/>
          <w:b/>
          <w:spacing w:val="10"/>
          <w:sz w:val="22"/>
          <w:szCs w:val="22"/>
        </w:rPr>
        <w:t xml:space="preserve"> </w:t>
      </w:r>
      <w:r w:rsidRPr="007A7D2D">
        <w:rPr>
          <w:rFonts w:asciiTheme="majorHAnsi" w:hAnsiTheme="majorHAnsi" w:cs="Times New Roman"/>
          <w:b/>
          <w:sz w:val="22"/>
          <w:szCs w:val="22"/>
        </w:rPr>
        <w:t>the</w:t>
      </w:r>
      <w:r w:rsidRPr="007A7D2D">
        <w:rPr>
          <w:rFonts w:asciiTheme="majorHAnsi" w:hAnsiTheme="majorHAnsi" w:cs="Times New Roman"/>
          <w:b/>
          <w:spacing w:val="19"/>
          <w:sz w:val="22"/>
          <w:szCs w:val="22"/>
        </w:rPr>
        <w:t xml:space="preserve"> </w:t>
      </w:r>
      <w:r w:rsidRPr="007A7D2D">
        <w:rPr>
          <w:rFonts w:asciiTheme="majorHAnsi" w:hAnsiTheme="majorHAnsi" w:cs="Times New Roman"/>
          <w:b/>
          <w:sz w:val="22"/>
          <w:szCs w:val="22"/>
        </w:rPr>
        <w:t>cost</w:t>
      </w:r>
      <w:r w:rsidRPr="007A7D2D">
        <w:rPr>
          <w:rFonts w:asciiTheme="majorHAnsi" w:hAnsiTheme="majorHAnsi" w:cs="Times New Roman"/>
          <w:b/>
          <w:spacing w:val="20"/>
          <w:sz w:val="22"/>
          <w:szCs w:val="22"/>
        </w:rPr>
        <w:t xml:space="preserve"> </w:t>
      </w:r>
      <w:r w:rsidRPr="007A7D2D">
        <w:rPr>
          <w:rFonts w:asciiTheme="majorHAnsi" w:hAnsiTheme="majorHAnsi" w:cs="Times New Roman"/>
          <w:b/>
          <w:sz w:val="22"/>
          <w:szCs w:val="22"/>
        </w:rPr>
        <w:t>of</w:t>
      </w:r>
      <w:r w:rsidRPr="007A7D2D">
        <w:rPr>
          <w:rFonts w:asciiTheme="majorHAnsi" w:hAnsiTheme="majorHAnsi" w:cs="Times New Roman"/>
          <w:b/>
          <w:spacing w:val="10"/>
          <w:sz w:val="22"/>
          <w:szCs w:val="22"/>
        </w:rPr>
        <w:t xml:space="preserve"> </w:t>
      </w:r>
      <w:r w:rsidRPr="007A7D2D">
        <w:rPr>
          <w:rFonts w:asciiTheme="majorHAnsi" w:hAnsiTheme="majorHAnsi" w:cs="Times New Roman"/>
          <w:b/>
          <w:sz w:val="22"/>
          <w:szCs w:val="22"/>
        </w:rPr>
        <w:t>tuition</w:t>
      </w:r>
      <w:r w:rsidRPr="007A7D2D">
        <w:rPr>
          <w:rFonts w:asciiTheme="majorHAnsi" w:hAnsiTheme="majorHAnsi" w:cs="Times New Roman"/>
          <w:b/>
          <w:spacing w:val="19"/>
          <w:sz w:val="22"/>
          <w:szCs w:val="22"/>
        </w:rPr>
        <w:t xml:space="preserve"> </w:t>
      </w:r>
      <w:r w:rsidRPr="007A7D2D">
        <w:rPr>
          <w:rFonts w:asciiTheme="majorHAnsi" w:hAnsiTheme="majorHAnsi" w:cs="Times New Roman"/>
          <w:b/>
          <w:sz w:val="22"/>
          <w:szCs w:val="22"/>
        </w:rPr>
        <w:t>under</w:t>
      </w:r>
      <w:r w:rsidRPr="007A7D2D">
        <w:rPr>
          <w:rFonts w:asciiTheme="majorHAnsi" w:hAnsiTheme="majorHAnsi" w:cs="Times New Roman"/>
          <w:b/>
          <w:spacing w:val="18"/>
          <w:sz w:val="22"/>
          <w:szCs w:val="22"/>
        </w:rPr>
        <w:t xml:space="preserve"> </w:t>
      </w:r>
      <w:r w:rsidRPr="007A7D2D">
        <w:rPr>
          <w:rFonts w:asciiTheme="majorHAnsi" w:hAnsiTheme="majorHAnsi" w:cs="Times New Roman"/>
          <w:b/>
          <w:sz w:val="22"/>
          <w:szCs w:val="22"/>
        </w:rPr>
        <w:t>the</w:t>
      </w:r>
      <w:r w:rsidRPr="007A7D2D">
        <w:rPr>
          <w:rFonts w:asciiTheme="majorHAnsi" w:hAnsiTheme="majorHAnsi" w:cs="Times New Roman"/>
          <w:b/>
          <w:spacing w:val="19"/>
          <w:sz w:val="22"/>
          <w:szCs w:val="22"/>
        </w:rPr>
        <w:t xml:space="preserve"> </w:t>
      </w:r>
      <w:r w:rsidRPr="007A7D2D">
        <w:rPr>
          <w:rFonts w:asciiTheme="majorHAnsi" w:hAnsiTheme="majorHAnsi" w:cs="Times New Roman"/>
          <w:b/>
          <w:sz w:val="22"/>
          <w:szCs w:val="22"/>
        </w:rPr>
        <w:t>condition</w:t>
      </w:r>
      <w:r w:rsidRPr="007A7D2D">
        <w:rPr>
          <w:rFonts w:asciiTheme="majorHAnsi" w:hAnsiTheme="majorHAnsi" w:cs="Times New Roman"/>
          <w:b/>
          <w:spacing w:val="21"/>
          <w:sz w:val="22"/>
          <w:szCs w:val="22"/>
        </w:rPr>
        <w:t xml:space="preserve"> </w:t>
      </w:r>
      <w:r w:rsidRPr="007A7D2D">
        <w:rPr>
          <w:rFonts w:asciiTheme="majorHAnsi" w:hAnsiTheme="majorHAnsi" w:cs="Times New Roman"/>
          <w:b/>
          <w:sz w:val="22"/>
          <w:szCs w:val="22"/>
        </w:rPr>
        <w:t>that</w:t>
      </w:r>
      <w:r w:rsidRPr="007A7D2D">
        <w:rPr>
          <w:rFonts w:asciiTheme="majorHAnsi" w:hAnsiTheme="majorHAnsi" w:cs="Times New Roman"/>
          <w:b/>
          <w:spacing w:val="16"/>
          <w:sz w:val="22"/>
          <w:szCs w:val="22"/>
        </w:rPr>
        <w:t xml:space="preserve"> </w:t>
      </w:r>
      <w:r w:rsidRPr="007A7D2D">
        <w:rPr>
          <w:rFonts w:asciiTheme="majorHAnsi" w:hAnsiTheme="majorHAnsi" w:cs="Times New Roman"/>
          <w:b/>
          <w:sz w:val="22"/>
          <w:szCs w:val="22"/>
        </w:rPr>
        <w:t>the</w:t>
      </w:r>
      <w:r w:rsidRPr="007A7D2D">
        <w:rPr>
          <w:rFonts w:asciiTheme="majorHAnsi" w:hAnsiTheme="majorHAnsi" w:cs="Times New Roman"/>
          <w:b/>
          <w:spacing w:val="19"/>
          <w:sz w:val="22"/>
          <w:szCs w:val="22"/>
        </w:rPr>
        <w:t xml:space="preserve"> </w:t>
      </w:r>
      <w:r w:rsidRPr="007A7D2D">
        <w:rPr>
          <w:rFonts w:asciiTheme="majorHAnsi" w:hAnsiTheme="majorHAnsi" w:cs="Times New Roman"/>
          <w:b/>
          <w:sz w:val="22"/>
          <w:szCs w:val="22"/>
        </w:rPr>
        <w:t>CSC's</w:t>
      </w:r>
      <w:r w:rsidRPr="007A7D2D">
        <w:rPr>
          <w:rFonts w:asciiTheme="majorHAnsi" w:hAnsiTheme="majorHAnsi" w:cs="Times New Roman"/>
          <w:b/>
          <w:w w:val="108"/>
          <w:sz w:val="22"/>
          <w:szCs w:val="22"/>
        </w:rPr>
        <w:t xml:space="preserve"> </w:t>
      </w:r>
      <w:r w:rsidRPr="007A7D2D">
        <w:rPr>
          <w:rFonts w:asciiTheme="majorHAnsi" w:hAnsiTheme="majorHAnsi" w:cs="Times New Roman"/>
          <w:b/>
          <w:sz w:val="22"/>
          <w:szCs w:val="22"/>
        </w:rPr>
        <w:t>support</w:t>
      </w:r>
      <w:r w:rsidRPr="007A7D2D">
        <w:rPr>
          <w:rFonts w:asciiTheme="majorHAnsi" w:hAnsiTheme="majorHAnsi" w:cs="Times New Roman"/>
          <w:b/>
          <w:spacing w:val="16"/>
          <w:sz w:val="22"/>
          <w:szCs w:val="22"/>
        </w:rPr>
        <w:t xml:space="preserve"> </w:t>
      </w:r>
      <w:r w:rsidRPr="007A7D2D">
        <w:rPr>
          <w:rFonts w:asciiTheme="majorHAnsi" w:hAnsiTheme="majorHAnsi" w:cs="Times New Roman"/>
          <w:b/>
          <w:sz w:val="22"/>
          <w:szCs w:val="22"/>
        </w:rPr>
        <w:t>is</w:t>
      </w:r>
      <w:r w:rsidRPr="007A7D2D">
        <w:rPr>
          <w:rFonts w:asciiTheme="majorHAnsi" w:hAnsiTheme="majorHAnsi" w:cs="Times New Roman"/>
          <w:b/>
          <w:spacing w:val="16"/>
          <w:sz w:val="22"/>
          <w:szCs w:val="22"/>
        </w:rPr>
        <w:t xml:space="preserve"> </w:t>
      </w:r>
      <w:r w:rsidRPr="007A7D2D">
        <w:rPr>
          <w:rFonts w:asciiTheme="majorHAnsi" w:hAnsiTheme="majorHAnsi" w:cs="Times New Roman"/>
          <w:b/>
          <w:sz w:val="22"/>
          <w:szCs w:val="22"/>
        </w:rPr>
        <w:t>secured.</w:t>
      </w:r>
      <w:r w:rsidRPr="007A7D2D">
        <w:rPr>
          <w:rFonts w:asciiTheme="majorHAnsi" w:hAnsiTheme="majorHAnsi" w:cs="Times New Roman"/>
          <w:spacing w:val="24"/>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22"/>
          <w:sz w:val="22"/>
          <w:szCs w:val="22"/>
        </w:rPr>
        <w:t xml:space="preserve"> </w:t>
      </w:r>
      <w:r w:rsidRPr="007A7D2D">
        <w:rPr>
          <w:rFonts w:asciiTheme="majorHAnsi" w:hAnsiTheme="majorHAnsi" w:cs="Times New Roman"/>
          <w:sz w:val="22"/>
          <w:szCs w:val="22"/>
        </w:rPr>
        <w:t>deadline</w:t>
      </w:r>
      <w:r w:rsidRPr="007A7D2D">
        <w:rPr>
          <w:rFonts w:asciiTheme="majorHAnsi" w:hAnsiTheme="majorHAnsi" w:cs="Times New Roman"/>
          <w:spacing w:val="27"/>
          <w:sz w:val="22"/>
          <w:szCs w:val="22"/>
        </w:rPr>
        <w:t xml:space="preserve"> </w:t>
      </w:r>
      <w:r w:rsidRPr="007A7D2D">
        <w:rPr>
          <w:rFonts w:asciiTheme="majorHAnsi" w:hAnsiTheme="majorHAnsi" w:cs="Times New Roman"/>
          <w:sz w:val="22"/>
          <w:szCs w:val="22"/>
        </w:rPr>
        <w:t>for</w:t>
      </w:r>
      <w:r w:rsidRPr="007A7D2D">
        <w:rPr>
          <w:rFonts w:asciiTheme="majorHAnsi" w:hAnsiTheme="majorHAnsi" w:cs="Times New Roman"/>
          <w:spacing w:val="15"/>
          <w:sz w:val="22"/>
          <w:szCs w:val="22"/>
        </w:rPr>
        <w:t xml:space="preserve"> </w:t>
      </w:r>
      <w:r w:rsidRPr="007A7D2D">
        <w:rPr>
          <w:rFonts w:asciiTheme="majorHAnsi" w:hAnsiTheme="majorHAnsi" w:cs="Times New Roman"/>
          <w:sz w:val="22"/>
          <w:szCs w:val="22"/>
        </w:rPr>
        <w:t>CSC's</w:t>
      </w:r>
      <w:r w:rsidRPr="007A7D2D">
        <w:rPr>
          <w:rFonts w:asciiTheme="majorHAnsi" w:hAnsiTheme="majorHAnsi" w:cs="Times New Roman"/>
          <w:spacing w:val="20"/>
          <w:sz w:val="22"/>
          <w:szCs w:val="22"/>
        </w:rPr>
        <w:t xml:space="preserve"> </w:t>
      </w:r>
      <w:r w:rsidRPr="007A7D2D">
        <w:rPr>
          <w:rFonts w:asciiTheme="majorHAnsi" w:hAnsiTheme="majorHAnsi" w:cs="Times New Roman"/>
          <w:sz w:val="22"/>
          <w:szCs w:val="22"/>
        </w:rPr>
        <w:t>application</w:t>
      </w:r>
      <w:r w:rsidRPr="007A7D2D">
        <w:rPr>
          <w:rFonts w:asciiTheme="majorHAnsi" w:hAnsiTheme="majorHAnsi" w:cs="Times New Roman"/>
          <w:spacing w:val="27"/>
          <w:sz w:val="22"/>
          <w:szCs w:val="22"/>
        </w:rPr>
        <w:t xml:space="preserve"> </w:t>
      </w:r>
      <w:r w:rsidRPr="007A7D2D">
        <w:rPr>
          <w:rFonts w:asciiTheme="majorHAnsi" w:hAnsiTheme="majorHAnsi" w:cs="Times New Roman"/>
          <w:sz w:val="22"/>
          <w:szCs w:val="22"/>
        </w:rPr>
        <w:t>is</w:t>
      </w:r>
      <w:r w:rsidRPr="007A7D2D">
        <w:rPr>
          <w:rFonts w:asciiTheme="majorHAnsi" w:hAnsiTheme="majorHAnsi" w:cs="Times New Roman"/>
          <w:spacing w:val="11"/>
          <w:sz w:val="22"/>
          <w:szCs w:val="22"/>
        </w:rPr>
        <w:t xml:space="preserve"> </w:t>
      </w:r>
      <w:r w:rsidRPr="007A7D2D">
        <w:rPr>
          <w:rFonts w:asciiTheme="majorHAnsi" w:hAnsiTheme="majorHAnsi" w:cs="Times New Roman"/>
          <w:sz w:val="22"/>
          <w:szCs w:val="22"/>
        </w:rPr>
        <w:t>March</w:t>
      </w:r>
      <w:r w:rsidRPr="007A7D2D">
        <w:rPr>
          <w:rFonts w:asciiTheme="majorHAnsi" w:hAnsiTheme="majorHAnsi" w:cs="Times New Roman"/>
          <w:spacing w:val="31"/>
          <w:sz w:val="22"/>
          <w:szCs w:val="22"/>
        </w:rPr>
        <w:t xml:space="preserve"> </w:t>
      </w:r>
      <w:r w:rsidRPr="007A7D2D">
        <w:rPr>
          <w:rFonts w:asciiTheme="majorHAnsi" w:hAnsiTheme="majorHAnsi" w:cs="Times New Roman"/>
          <w:sz w:val="22"/>
          <w:szCs w:val="22"/>
        </w:rPr>
        <w:t>20</w:t>
      </w:r>
      <w:r w:rsidRPr="007A7D2D">
        <w:rPr>
          <w:rFonts w:asciiTheme="majorHAnsi" w:hAnsiTheme="majorHAnsi" w:cs="Times New Roman"/>
          <w:spacing w:val="19"/>
          <w:sz w:val="22"/>
          <w:szCs w:val="22"/>
        </w:rPr>
        <w:t xml:space="preserve"> </w:t>
      </w:r>
      <w:r w:rsidR="003A726D" w:rsidRPr="007A7D2D">
        <w:rPr>
          <w:rFonts w:asciiTheme="majorHAnsi" w:hAnsiTheme="majorHAnsi" w:cs="Times New Roman"/>
          <w:spacing w:val="19"/>
          <w:sz w:val="22"/>
          <w:szCs w:val="22"/>
        </w:rPr>
        <w:t xml:space="preserve">of </w:t>
      </w:r>
      <w:r w:rsidRPr="007A7D2D">
        <w:rPr>
          <w:rFonts w:asciiTheme="majorHAnsi" w:hAnsiTheme="majorHAnsi" w:cs="Times New Roman"/>
          <w:sz w:val="22"/>
          <w:szCs w:val="22"/>
        </w:rPr>
        <w:t>each</w:t>
      </w:r>
      <w:r w:rsidRPr="007A7D2D">
        <w:rPr>
          <w:rFonts w:asciiTheme="majorHAnsi" w:hAnsiTheme="majorHAnsi" w:cs="Times New Roman"/>
          <w:w w:val="101"/>
          <w:sz w:val="22"/>
          <w:szCs w:val="22"/>
        </w:rPr>
        <w:t xml:space="preserve"> </w:t>
      </w:r>
      <w:r w:rsidRPr="007A7D2D">
        <w:rPr>
          <w:rFonts w:asciiTheme="majorHAnsi" w:hAnsiTheme="majorHAnsi" w:cs="Times New Roman"/>
          <w:sz w:val="22"/>
          <w:szCs w:val="22"/>
        </w:rPr>
        <w:t>year.</w:t>
      </w:r>
    </w:p>
    <w:p w14:paraId="44FF5ECD" w14:textId="6775D8C8" w:rsidR="00D702FF" w:rsidRPr="007A7D2D" w:rsidRDefault="00D702FF" w:rsidP="007A7D2D">
      <w:pPr>
        <w:pStyle w:val="BodyText"/>
        <w:numPr>
          <w:ilvl w:val="0"/>
          <w:numId w:val="6"/>
        </w:numPr>
        <w:tabs>
          <w:tab w:val="left" w:pos="1582"/>
        </w:tabs>
        <w:ind w:left="540" w:hanging="540"/>
        <w:rPr>
          <w:rFonts w:asciiTheme="majorHAnsi" w:hAnsiTheme="majorHAnsi" w:cs="Times New Roman"/>
          <w:sz w:val="22"/>
          <w:szCs w:val="22"/>
        </w:rPr>
      </w:pPr>
      <w:r w:rsidRPr="007A7D2D">
        <w:rPr>
          <w:rFonts w:asciiTheme="majorHAnsi" w:hAnsiTheme="majorHAnsi" w:cs="Times New Roman"/>
          <w:sz w:val="22"/>
          <w:szCs w:val="22"/>
        </w:rPr>
        <w:t>Usually</w:t>
      </w:r>
      <w:r w:rsidR="00B67298" w:rsidRPr="007A7D2D">
        <w:rPr>
          <w:rFonts w:asciiTheme="majorHAnsi" w:hAnsiTheme="majorHAnsi" w:cs="Times New Roman"/>
          <w:sz w:val="22"/>
          <w:szCs w:val="22"/>
        </w:rPr>
        <w:t>,</w:t>
      </w:r>
      <w:r w:rsidRPr="007A7D2D">
        <w:rPr>
          <w:rFonts w:asciiTheme="majorHAnsi" w:hAnsiTheme="majorHAnsi" w:cs="Times New Roman"/>
          <w:sz w:val="22"/>
          <w:szCs w:val="22"/>
        </w:rPr>
        <w:t xml:space="preserve"> the student in collaboration with proposed major professor or DOGE prepares a research plan that will be part of the application</w:t>
      </w:r>
      <w:r w:rsidR="00B67298" w:rsidRPr="007A7D2D">
        <w:rPr>
          <w:rFonts w:asciiTheme="majorHAnsi" w:hAnsiTheme="majorHAnsi" w:cs="Times New Roman"/>
          <w:sz w:val="22"/>
          <w:szCs w:val="22"/>
        </w:rPr>
        <w:t xml:space="preserve"> package</w:t>
      </w:r>
      <w:r w:rsidRPr="007A7D2D">
        <w:rPr>
          <w:rFonts w:asciiTheme="majorHAnsi" w:hAnsiTheme="majorHAnsi" w:cs="Times New Roman"/>
          <w:sz w:val="22"/>
          <w:szCs w:val="22"/>
        </w:rPr>
        <w:t xml:space="preserve"> to CSC. </w:t>
      </w:r>
    </w:p>
    <w:p w14:paraId="5FA7513F" w14:textId="1669B0D9" w:rsidR="009877F1" w:rsidRPr="007A7D2D" w:rsidRDefault="00B75B70" w:rsidP="007A7D2D">
      <w:pPr>
        <w:pStyle w:val="BodyText"/>
        <w:numPr>
          <w:ilvl w:val="0"/>
          <w:numId w:val="6"/>
        </w:numPr>
        <w:tabs>
          <w:tab w:val="left" w:pos="1577"/>
        </w:tabs>
        <w:ind w:left="540" w:hanging="540"/>
        <w:rPr>
          <w:rFonts w:asciiTheme="majorHAnsi" w:hAnsiTheme="majorHAnsi" w:cs="Times New Roman"/>
          <w:sz w:val="22"/>
          <w:szCs w:val="22"/>
        </w:rPr>
      </w:pPr>
      <w:r w:rsidRPr="007A7D2D">
        <w:rPr>
          <w:rFonts w:asciiTheme="majorHAnsi" w:hAnsiTheme="majorHAnsi" w:cs="Times New Roman"/>
          <w:sz w:val="22"/>
          <w:szCs w:val="22"/>
        </w:rPr>
        <w:t>After</w:t>
      </w:r>
      <w:r w:rsidRPr="007A7D2D">
        <w:rPr>
          <w:rFonts w:asciiTheme="majorHAnsi" w:hAnsiTheme="majorHAnsi" w:cs="Times New Roman"/>
          <w:spacing w:val="18"/>
          <w:sz w:val="22"/>
          <w:szCs w:val="22"/>
        </w:rPr>
        <w:t xml:space="preserve"> </w:t>
      </w:r>
      <w:r w:rsidRPr="007A7D2D">
        <w:rPr>
          <w:rFonts w:asciiTheme="majorHAnsi" w:hAnsiTheme="majorHAnsi" w:cs="Times New Roman"/>
          <w:sz w:val="22"/>
          <w:szCs w:val="22"/>
        </w:rPr>
        <w:t>receiving</w:t>
      </w:r>
      <w:r w:rsidRPr="007A7D2D">
        <w:rPr>
          <w:rFonts w:asciiTheme="majorHAnsi" w:hAnsiTheme="majorHAnsi" w:cs="Times New Roman"/>
          <w:spacing w:val="28"/>
          <w:sz w:val="22"/>
          <w:szCs w:val="22"/>
        </w:rPr>
        <w:t xml:space="preserve"> </w:t>
      </w:r>
      <w:r w:rsidRPr="007A7D2D">
        <w:rPr>
          <w:rFonts w:asciiTheme="majorHAnsi" w:hAnsiTheme="majorHAnsi" w:cs="Times New Roman"/>
          <w:sz w:val="22"/>
          <w:szCs w:val="22"/>
        </w:rPr>
        <w:t>an</w:t>
      </w:r>
      <w:r w:rsidRPr="007A7D2D">
        <w:rPr>
          <w:rFonts w:asciiTheme="majorHAnsi" w:hAnsiTheme="majorHAnsi" w:cs="Times New Roman"/>
          <w:spacing w:val="6"/>
          <w:sz w:val="22"/>
          <w:szCs w:val="22"/>
        </w:rPr>
        <w:t xml:space="preserve"> </w:t>
      </w:r>
      <w:r w:rsidRPr="007A7D2D">
        <w:rPr>
          <w:rFonts w:asciiTheme="majorHAnsi" w:hAnsiTheme="majorHAnsi" w:cs="Times New Roman"/>
          <w:sz w:val="22"/>
          <w:szCs w:val="22"/>
        </w:rPr>
        <w:t>offer</w:t>
      </w:r>
      <w:r w:rsidRPr="007A7D2D">
        <w:rPr>
          <w:rFonts w:asciiTheme="majorHAnsi" w:hAnsiTheme="majorHAnsi" w:cs="Times New Roman"/>
          <w:spacing w:val="14"/>
          <w:sz w:val="22"/>
          <w:szCs w:val="22"/>
        </w:rPr>
        <w:t xml:space="preserve"> </w:t>
      </w:r>
      <w:r w:rsidRPr="007A7D2D">
        <w:rPr>
          <w:rFonts w:asciiTheme="majorHAnsi" w:hAnsiTheme="majorHAnsi" w:cs="Times New Roman"/>
          <w:sz w:val="22"/>
          <w:szCs w:val="22"/>
        </w:rPr>
        <w:t>letter</w:t>
      </w:r>
      <w:r w:rsidRPr="007A7D2D">
        <w:rPr>
          <w:rFonts w:asciiTheme="majorHAnsi" w:hAnsiTheme="majorHAnsi" w:cs="Times New Roman"/>
          <w:spacing w:val="16"/>
          <w:sz w:val="22"/>
          <w:szCs w:val="22"/>
        </w:rPr>
        <w:t xml:space="preserve"> </w:t>
      </w:r>
      <w:r w:rsidRPr="007A7D2D">
        <w:rPr>
          <w:rFonts w:asciiTheme="majorHAnsi" w:hAnsiTheme="majorHAnsi" w:cs="Times New Roman"/>
          <w:sz w:val="22"/>
          <w:szCs w:val="22"/>
        </w:rPr>
        <w:t>from</w:t>
      </w:r>
      <w:r w:rsidRPr="007A7D2D">
        <w:rPr>
          <w:rFonts w:asciiTheme="majorHAnsi" w:hAnsiTheme="majorHAnsi" w:cs="Times New Roman"/>
          <w:spacing w:val="17"/>
          <w:sz w:val="22"/>
          <w:szCs w:val="22"/>
        </w:rPr>
        <w:t xml:space="preserve"> </w:t>
      </w:r>
      <w:r w:rsidRPr="007A7D2D">
        <w:rPr>
          <w:rFonts w:asciiTheme="majorHAnsi" w:hAnsiTheme="majorHAnsi" w:cs="Times New Roman"/>
          <w:sz w:val="22"/>
          <w:szCs w:val="22"/>
        </w:rPr>
        <w:t>ISU</w:t>
      </w:r>
      <w:r w:rsidR="00D15DCB" w:rsidRPr="007A7D2D">
        <w:rPr>
          <w:rFonts w:asciiTheme="majorHAnsi" w:hAnsiTheme="majorHAnsi" w:cs="Times New Roman"/>
          <w:sz w:val="22"/>
          <w:szCs w:val="22"/>
        </w:rPr>
        <w:t xml:space="preserve"> and the jointly prepared research plan</w:t>
      </w:r>
      <w:r w:rsidRPr="007A7D2D">
        <w:rPr>
          <w:rFonts w:asciiTheme="majorHAnsi" w:hAnsiTheme="majorHAnsi" w:cs="Times New Roman"/>
          <w:sz w:val="22"/>
          <w:szCs w:val="22"/>
        </w:rPr>
        <w:t>,</w:t>
      </w:r>
      <w:r w:rsidRPr="007A7D2D">
        <w:rPr>
          <w:rFonts w:asciiTheme="majorHAnsi" w:hAnsiTheme="majorHAnsi" w:cs="Times New Roman"/>
          <w:spacing w:val="25"/>
          <w:sz w:val="22"/>
          <w:szCs w:val="22"/>
        </w:rPr>
        <w:t xml:space="preserve"> </w:t>
      </w:r>
      <w:r w:rsidRPr="007A7D2D">
        <w:rPr>
          <w:rFonts w:asciiTheme="majorHAnsi" w:hAnsiTheme="majorHAnsi" w:cs="Times New Roman"/>
          <w:sz w:val="22"/>
          <w:szCs w:val="22"/>
        </w:rPr>
        <w:t>candidates</w:t>
      </w:r>
      <w:r w:rsidRPr="007A7D2D">
        <w:rPr>
          <w:rFonts w:asciiTheme="majorHAnsi" w:hAnsiTheme="majorHAnsi" w:cs="Times New Roman"/>
          <w:spacing w:val="16"/>
          <w:sz w:val="22"/>
          <w:szCs w:val="22"/>
        </w:rPr>
        <w:t xml:space="preserve"> </w:t>
      </w:r>
      <w:r w:rsidRPr="007A7D2D">
        <w:rPr>
          <w:rFonts w:asciiTheme="majorHAnsi" w:hAnsiTheme="majorHAnsi" w:cs="Times New Roman"/>
          <w:sz w:val="22"/>
          <w:szCs w:val="22"/>
        </w:rPr>
        <w:t>must</w:t>
      </w:r>
      <w:r w:rsidRPr="007A7D2D">
        <w:rPr>
          <w:rFonts w:asciiTheme="majorHAnsi" w:hAnsiTheme="majorHAnsi" w:cs="Times New Roman"/>
          <w:spacing w:val="25"/>
          <w:sz w:val="22"/>
          <w:szCs w:val="22"/>
        </w:rPr>
        <w:t xml:space="preserve"> </w:t>
      </w:r>
      <w:r w:rsidRPr="007A7D2D">
        <w:rPr>
          <w:rFonts w:asciiTheme="majorHAnsi" w:hAnsiTheme="majorHAnsi" w:cs="Times New Roman"/>
          <w:sz w:val="22"/>
          <w:szCs w:val="22"/>
        </w:rPr>
        <w:t>apply</w:t>
      </w:r>
      <w:r w:rsidRPr="007A7D2D">
        <w:rPr>
          <w:rFonts w:asciiTheme="majorHAnsi" w:hAnsiTheme="majorHAnsi" w:cs="Times New Roman"/>
          <w:spacing w:val="15"/>
          <w:sz w:val="22"/>
          <w:szCs w:val="22"/>
        </w:rPr>
        <w:t xml:space="preserve"> </w:t>
      </w:r>
      <w:r w:rsidRPr="007A7D2D">
        <w:rPr>
          <w:rFonts w:asciiTheme="majorHAnsi" w:hAnsiTheme="majorHAnsi" w:cs="Times New Roman"/>
          <w:sz w:val="22"/>
          <w:szCs w:val="22"/>
        </w:rPr>
        <w:t>to</w:t>
      </w:r>
      <w:r w:rsidRPr="007A7D2D">
        <w:rPr>
          <w:rFonts w:asciiTheme="majorHAnsi" w:hAnsiTheme="majorHAnsi" w:cs="Times New Roman"/>
          <w:spacing w:val="17"/>
          <w:sz w:val="22"/>
          <w:szCs w:val="22"/>
        </w:rPr>
        <w:t xml:space="preserve"> </w:t>
      </w:r>
      <w:r w:rsidRPr="007A7D2D">
        <w:rPr>
          <w:rFonts w:asciiTheme="majorHAnsi" w:hAnsiTheme="majorHAnsi" w:cs="Times New Roman"/>
          <w:sz w:val="22"/>
          <w:szCs w:val="22"/>
        </w:rPr>
        <w:t>CSC</w:t>
      </w:r>
      <w:r w:rsidRPr="007A7D2D">
        <w:rPr>
          <w:rFonts w:asciiTheme="majorHAnsi" w:hAnsiTheme="majorHAnsi" w:cs="Times New Roman"/>
          <w:spacing w:val="20"/>
          <w:sz w:val="22"/>
          <w:szCs w:val="22"/>
        </w:rPr>
        <w:t xml:space="preserve"> </w:t>
      </w:r>
      <w:r w:rsidRPr="007A7D2D">
        <w:rPr>
          <w:rFonts w:asciiTheme="majorHAnsi" w:hAnsiTheme="majorHAnsi" w:cs="Times New Roman"/>
          <w:sz w:val="22"/>
          <w:szCs w:val="22"/>
        </w:rPr>
        <w:t>in accordance with the regulations and procedures set out by CSC (</w:t>
      </w:r>
      <w:hyperlink r:id="rId8" w:history="1">
        <w:r w:rsidR="009877F1" w:rsidRPr="007A7D2D">
          <w:rPr>
            <w:rStyle w:val="Hyperlink"/>
            <w:rFonts w:asciiTheme="majorHAnsi" w:hAnsiTheme="majorHAnsi" w:cs="Times New Roman"/>
            <w:sz w:val="22"/>
            <w:szCs w:val="22"/>
          </w:rPr>
          <w:t>http://www.csc.edu.cn</w:t>
        </w:r>
      </w:hyperlink>
      <w:r w:rsidRPr="007A7D2D">
        <w:rPr>
          <w:rFonts w:asciiTheme="majorHAnsi" w:hAnsiTheme="majorHAnsi" w:cs="Times New Roman"/>
          <w:sz w:val="22"/>
          <w:szCs w:val="22"/>
        </w:rPr>
        <w:t>)</w:t>
      </w:r>
      <w:r w:rsidR="00D702FF" w:rsidRPr="007A7D2D">
        <w:rPr>
          <w:rFonts w:asciiTheme="majorHAnsi" w:hAnsiTheme="majorHAnsi" w:cs="Times New Roman"/>
          <w:sz w:val="22"/>
          <w:szCs w:val="22"/>
        </w:rPr>
        <w:t>.</w:t>
      </w:r>
    </w:p>
    <w:p w14:paraId="080B0F69" w14:textId="77777777" w:rsidR="00B75B70" w:rsidRPr="007A7D2D" w:rsidRDefault="00B75B70" w:rsidP="007A7D2D">
      <w:pPr>
        <w:spacing w:before="16"/>
        <w:rPr>
          <w:rFonts w:asciiTheme="majorHAnsi" w:hAnsiTheme="majorHAnsi" w:cs="Times New Roman"/>
          <w:sz w:val="22"/>
          <w:szCs w:val="22"/>
        </w:rPr>
      </w:pPr>
    </w:p>
    <w:p w14:paraId="61E3D059" w14:textId="21FD6226" w:rsidR="008858F4" w:rsidRPr="007A7D2D" w:rsidRDefault="00B75B70" w:rsidP="00387655">
      <w:pPr>
        <w:pStyle w:val="BodyText"/>
        <w:tabs>
          <w:tab w:val="left" w:pos="1740"/>
        </w:tabs>
        <w:ind w:left="0"/>
        <w:rPr>
          <w:rFonts w:asciiTheme="majorHAnsi" w:hAnsiTheme="majorHAnsi" w:cs="Times New Roman"/>
          <w:sz w:val="22"/>
          <w:szCs w:val="22"/>
        </w:rPr>
      </w:pPr>
      <w:r w:rsidRPr="007A7D2D">
        <w:rPr>
          <w:rFonts w:asciiTheme="majorHAnsi" w:hAnsiTheme="majorHAnsi" w:cs="Times New Roman"/>
          <w:sz w:val="22"/>
          <w:szCs w:val="22"/>
        </w:rPr>
        <w:t>CSC</w:t>
      </w:r>
      <w:r w:rsidRPr="007A7D2D">
        <w:rPr>
          <w:rFonts w:asciiTheme="majorHAnsi" w:hAnsiTheme="majorHAnsi" w:cs="Times New Roman"/>
          <w:spacing w:val="26"/>
          <w:sz w:val="22"/>
          <w:szCs w:val="22"/>
        </w:rPr>
        <w:t xml:space="preserve"> </w:t>
      </w:r>
      <w:r w:rsidRPr="007A7D2D">
        <w:rPr>
          <w:rFonts w:asciiTheme="majorHAnsi" w:hAnsiTheme="majorHAnsi" w:cs="Times New Roman"/>
          <w:sz w:val="22"/>
          <w:szCs w:val="22"/>
        </w:rPr>
        <w:t>will</w:t>
      </w:r>
      <w:r w:rsidRPr="007A7D2D">
        <w:rPr>
          <w:rFonts w:asciiTheme="majorHAnsi" w:hAnsiTheme="majorHAnsi" w:cs="Times New Roman"/>
          <w:spacing w:val="35"/>
          <w:sz w:val="22"/>
          <w:szCs w:val="22"/>
        </w:rPr>
        <w:t xml:space="preserve"> </w:t>
      </w:r>
      <w:r w:rsidRPr="007A7D2D">
        <w:rPr>
          <w:rFonts w:asciiTheme="majorHAnsi" w:hAnsiTheme="majorHAnsi" w:cs="Times New Roman"/>
          <w:sz w:val="22"/>
          <w:szCs w:val="22"/>
        </w:rPr>
        <w:t>evaluate</w:t>
      </w:r>
      <w:r w:rsidRPr="007A7D2D">
        <w:rPr>
          <w:rFonts w:asciiTheme="majorHAnsi" w:hAnsiTheme="majorHAnsi" w:cs="Times New Roman"/>
          <w:spacing w:val="29"/>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36"/>
          <w:sz w:val="22"/>
          <w:szCs w:val="22"/>
        </w:rPr>
        <w:t xml:space="preserve"> </w:t>
      </w:r>
      <w:r w:rsidRPr="007A7D2D">
        <w:rPr>
          <w:rFonts w:asciiTheme="majorHAnsi" w:hAnsiTheme="majorHAnsi" w:cs="Times New Roman"/>
          <w:sz w:val="22"/>
          <w:szCs w:val="22"/>
        </w:rPr>
        <w:t>candidates</w:t>
      </w:r>
      <w:r w:rsidRPr="007A7D2D">
        <w:rPr>
          <w:rFonts w:asciiTheme="majorHAnsi" w:hAnsiTheme="majorHAnsi" w:cs="Times New Roman"/>
          <w:spacing w:val="43"/>
          <w:sz w:val="22"/>
          <w:szCs w:val="22"/>
        </w:rPr>
        <w:t xml:space="preserve"> </w:t>
      </w:r>
      <w:r w:rsidRPr="007A7D2D">
        <w:rPr>
          <w:rFonts w:asciiTheme="majorHAnsi" w:hAnsiTheme="majorHAnsi" w:cs="Times New Roman"/>
          <w:sz w:val="22"/>
          <w:szCs w:val="22"/>
        </w:rPr>
        <w:t>and</w:t>
      </w:r>
      <w:r w:rsidRPr="007A7D2D">
        <w:rPr>
          <w:rFonts w:asciiTheme="majorHAnsi" w:hAnsiTheme="majorHAnsi" w:cs="Times New Roman"/>
          <w:spacing w:val="25"/>
          <w:sz w:val="22"/>
          <w:szCs w:val="22"/>
        </w:rPr>
        <w:t xml:space="preserve"> </w:t>
      </w:r>
      <w:r w:rsidRPr="007A7D2D">
        <w:rPr>
          <w:rFonts w:asciiTheme="majorHAnsi" w:hAnsiTheme="majorHAnsi" w:cs="Times New Roman"/>
          <w:sz w:val="22"/>
          <w:szCs w:val="22"/>
        </w:rPr>
        <w:t>provide</w:t>
      </w:r>
      <w:r w:rsidRPr="007A7D2D">
        <w:rPr>
          <w:rFonts w:asciiTheme="majorHAnsi" w:hAnsiTheme="majorHAnsi" w:cs="Times New Roman"/>
          <w:spacing w:val="47"/>
          <w:sz w:val="22"/>
          <w:szCs w:val="22"/>
        </w:rPr>
        <w:t xml:space="preserve"> </w:t>
      </w:r>
      <w:r w:rsidRPr="007A7D2D">
        <w:rPr>
          <w:rFonts w:asciiTheme="majorHAnsi" w:hAnsiTheme="majorHAnsi" w:cs="Times New Roman"/>
          <w:sz w:val="22"/>
          <w:szCs w:val="22"/>
        </w:rPr>
        <w:t>ISU</w:t>
      </w:r>
      <w:r w:rsidRPr="007A7D2D">
        <w:rPr>
          <w:rFonts w:asciiTheme="majorHAnsi" w:hAnsiTheme="majorHAnsi" w:cs="Times New Roman"/>
          <w:spacing w:val="24"/>
          <w:sz w:val="22"/>
          <w:szCs w:val="22"/>
        </w:rPr>
        <w:t xml:space="preserve"> </w:t>
      </w:r>
      <w:r w:rsidRPr="007A7D2D">
        <w:rPr>
          <w:rFonts w:asciiTheme="majorHAnsi" w:hAnsiTheme="majorHAnsi" w:cs="Times New Roman"/>
          <w:sz w:val="22"/>
          <w:szCs w:val="22"/>
        </w:rPr>
        <w:t>with</w:t>
      </w:r>
      <w:r w:rsidRPr="007A7D2D">
        <w:rPr>
          <w:rFonts w:asciiTheme="majorHAnsi" w:hAnsiTheme="majorHAnsi" w:cs="Times New Roman"/>
          <w:spacing w:val="39"/>
          <w:sz w:val="22"/>
          <w:szCs w:val="22"/>
        </w:rPr>
        <w:t xml:space="preserve"> </w:t>
      </w:r>
      <w:r w:rsidRPr="007A7D2D">
        <w:rPr>
          <w:rFonts w:asciiTheme="majorHAnsi" w:hAnsiTheme="majorHAnsi" w:cs="Times New Roman"/>
          <w:sz w:val="22"/>
          <w:szCs w:val="22"/>
        </w:rPr>
        <w:t>a</w:t>
      </w:r>
      <w:r w:rsidRPr="007A7D2D">
        <w:rPr>
          <w:rFonts w:asciiTheme="majorHAnsi" w:hAnsiTheme="majorHAnsi" w:cs="Times New Roman"/>
          <w:spacing w:val="25"/>
          <w:sz w:val="22"/>
          <w:szCs w:val="22"/>
        </w:rPr>
        <w:t xml:space="preserve"> </w:t>
      </w:r>
      <w:r w:rsidRPr="007A7D2D">
        <w:rPr>
          <w:rFonts w:asciiTheme="majorHAnsi" w:hAnsiTheme="majorHAnsi" w:cs="Times New Roman"/>
          <w:sz w:val="22"/>
          <w:szCs w:val="22"/>
        </w:rPr>
        <w:t>final</w:t>
      </w:r>
      <w:r w:rsidRPr="007A7D2D">
        <w:rPr>
          <w:rFonts w:asciiTheme="majorHAnsi" w:hAnsiTheme="majorHAnsi" w:cs="Times New Roman"/>
          <w:spacing w:val="29"/>
          <w:sz w:val="22"/>
          <w:szCs w:val="22"/>
        </w:rPr>
        <w:t xml:space="preserve"> </w:t>
      </w:r>
      <w:r w:rsidRPr="007A7D2D">
        <w:rPr>
          <w:rFonts w:asciiTheme="majorHAnsi" w:hAnsiTheme="majorHAnsi" w:cs="Times New Roman"/>
          <w:sz w:val="22"/>
          <w:szCs w:val="22"/>
        </w:rPr>
        <w:t>list</w:t>
      </w:r>
      <w:r w:rsidRPr="007A7D2D">
        <w:rPr>
          <w:rFonts w:asciiTheme="majorHAnsi" w:hAnsiTheme="majorHAnsi" w:cs="Times New Roman"/>
          <w:spacing w:val="33"/>
          <w:sz w:val="22"/>
          <w:szCs w:val="22"/>
        </w:rPr>
        <w:t xml:space="preserve"> </w:t>
      </w:r>
      <w:r w:rsidRPr="007A7D2D">
        <w:rPr>
          <w:rFonts w:asciiTheme="majorHAnsi" w:hAnsiTheme="majorHAnsi" w:cs="Times New Roman"/>
          <w:sz w:val="22"/>
          <w:szCs w:val="22"/>
        </w:rPr>
        <w:t>of</w:t>
      </w:r>
      <w:r w:rsidRPr="007A7D2D">
        <w:rPr>
          <w:rFonts w:asciiTheme="majorHAnsi" w:hAnsiTheme="majorHAnsi" w:cs="Times New Roman"/>
          <w:w w:val="99"/>
          <w:sz w:val="22"/>
          <w:szCs w:val="22"/>
        </w:rPr>
        <w:t xml:space="preserve"> </w:t>
      </w:r>
      <w:r w:rsidRPr="007A7D2D">
        <w:rPr>
          <w:rFonts w:asciiTheme="majorHAnsi" w:hAnsiTheme="majorHAnsi" w:cs="Times New Roman"/>
          <w:sz w:val="22"/>
          <w:szCs w:val="22"/>
        </w:rPr>
        <w:t>scholarship</w:t>
      </w:r>
      <w:r w:rsidRPr="007A7D2D">
        <w:rPr>
          <w:rFonts w:asciiTheme="majorHAnsi" w:hAnsiTheme="majorHAnsi" w:cs="Times New Roman"/>
          <w:spacing w:val="34"/>
          <w:sz w:val="22"/>
          <w:szCs w:val="22"/>
        </w:rPr>
        <w:t xml:space="preserve"> </w:t>
      </w:r>
      <w:r w:rsidRPr="007A7D2D">
        <w:rPr>
          <w:rFonts w:asciiTheme="majorHAnsi" w:hAnsiTheme="majorHAnsi" w:cs="Times New Roman"/>
          <w:sz w:val="22"/>
          <w:szCs w:val="22"/>
        </w:rPr>
        <w:t>recipients</w:t>
      </w:r>
      <w:r w:rsidRPr="007A7D2D">
        <w:rPr>
          <w:rFonts w:asciiTheme="majorHAnsi" w:hAnsiTheme="majorHAnsi" w:cs="Times New Roman"/>
          <w:spacing w:val="6"/>
          <w:sz w:val="22"/>
          <w:szCs w:val="22"/>
        </w:rPr>
        <w:t xml:space="preserve"> </w:t>
      </w:r>
      <w:r w:rsidRPr="007A7D2D">
        <w:rPr>
          <w:rFonts w:asciiTheme="majorHAnsi" w:hAnsiTheme="majorHAnsi" w:cs="Times New Roman"/>
          <w:sz w:val="22"/>
          <w:szCs w:val="22"/>
        </w:rPr>
        <w:t>and</w:t>
      </w:r>
      <w:r w:rsidRPr="007A7D2D">
        <w:rPr>
          <w:rFonts w:asciiTheme="majorHAnsi" w:hAnsiTheme="majorHAnsi" w:cs="Times New Roman"/>
          <w:spacing w:val="36"/>
          <w:sz w:val="22"/>
          <w:szCs w:val="22"/>
        </w:rPr>
        <w:t xml:space="preserve"> </w:t>
      </w:r>
      <w:r w:rsidRPr="007A7D2D">
        <w:rPr>
          <w:rFonts w:asciiTheme="majorHAnsi" w:hAnsiTheme="majorHAnsi" w:cs="Times New Roman"/>
          <w:sz w:val="22"/>
          <w:szCs w:val="22"/>
        </w:rPr>
        <w:t>inform</w:t>
      </w:r>
      <w:r w:rsidRPr="007A7D2D">
        <w:rPr>
          <w:rFonts w:asciiTheme="majorHAnsi" w:hAnsiTheme="majorHAnsi" w:cs="Times New Roman"/>
          <w:spacing w:val="40"/>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38"/>
          <w:sz w:val="22"/>
          <w:szCs w:val="22"/>
        </w:rPr>
        <w:t xml:space="preserve"> </w:t>
      </w:r>
      <w:r w:rsidRPr="007A7D2D">
        <w:rPr>
          <w:rFonts w:asciiTheme="majorHAnsi" w:hAnsiTheme="majorHAnsi" w:cs="Times New Roman"/>
          <w:sz w:val="22"/>
          <w:szCs w:val="22"/>
        </w:rPr>
        <w:t>successful</w:t>
      </w:r>
      <w:r w:rsidRPr="007A7D2D">
        <w:rPr>
          <w:rFonts w:asciiTheme="majorHAnsi" w:hAnsiTheme="majorHAnsi" w:cs="Times New Roman"/>
          <w:spacing w:val="44"/>
          <w:sz w:val="22"/>
          <w:szCs w:val="22"/>
        </w:rPr>
        <w:t xml:space="preserve"> </w:t>
      </w:r>
      <w:r w:rsidRPr="007A7D2D">
        <w:rPr>
          <w:rFonts w:asciiTheme="majorHAnsi" w:hAnsiTheme="majorHAnsi" w:cs="Times New Roman"/>
          <w:sz w:val="22"/>
          <w:szCs w:val="22"/>
        </w:rPr>
        <w:t>candidates</w:t>
      </w:r>
      <w:r w:rsidR="00D15DCB" w:rsidRPr="007A7D2D">
        <w:rPr>
          <w:rFonts w:asciiTheme="majorHAnsi" w:hAnsiTheme="majorHAnsi" w:cs="Times New Roman"/>
          <w:sz w:val="22"/>
          <w:szCs w:val="22"/>
        </w:rPr>
        <w:t xml:space="preserve"> in </w:t>
      </w:r>
      <w:r w:rsidR="00B67298" w:rsidRPr="007A7D2D">
        <w:rPr>
          <w:rFonts w:asciiTheme="majorHAnsi" w:hAnsiTheme="majorHAnsi" w:cs="Times New Roman"/>
          <w:sz w:val="22"/>
          <w:szCs w:val="22"/>
        </w:rPr>
        <w:t>early</w:t>
      </w:r>
      <w:r w:rsidR="00387C3D" w:rsidRPr="007A7D2D">
        <w:rPr>
          <w:rFonts w:asciiTheme="majorHAnsi" w:hAnsiTheme="majorHAnsi" w:cs="Times New Roman"/>
          <w:sz w:val="22"/>
          <w:szCs w:val="22"/>
        </w:rPr>
        <w:t xml:space="preserve"> </w:t>
      </w:r>
      <w:r w:rsidR="00D15DCB" w:rsidRPr="007A7D2D">
        <w:rPr>
          <w:rFonts w:asciiTheme="majorHAnsi" w:hAnsiTheme="majorHAnsi" w:cs="Times New Roman"/>
          <w:sz w:val="22"/>
          <w:szCs w:val="22"/>
        </w:rPr>
        <w:t>May</w:t>
      </w:r>
      <w:r w:rsidRPr="007A7D2D">
        <w:rPr>
          <w:rFonts w:asciiTheme="majorHAnsi" w:hAnsiTheme="majorHAnsi" w:cs="Times New Roman"/>
          <w:sz w:val="22"/>
          <w:szCs w:val="22"/>
        </w:rPr>
        <w:t>.</w:t>
      </w:r>
      <w:r w:rsidRPr="007A7D2D">
        <w:rPr>
          <w:rFonts w:asciiTheme="majorHAnsi" w:hAnsiTheme="majorHAnsi" w:cs="Times New Roman"/>
          <w:spacing w:val="42"/>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34"/>
          <w:sz w:val="22"/>
          <w:szCs w:val="22"/>
        </w:rPr>
        <w:t xml:space="preserve"> </w:t>
      </w:r>
      <w:r w:rsidRPr="007A7D2D">
        <w:rPr>
          <w:rFonts w:asciiTheme="majorHAnsi" w:hAnsiTheme="majorHAnsi" w:cs="Times New Roman"/>
          <w:sz w:val="22"/>
          <w:szCs w:val="22"/>
        </w:rPr>
        <w:t>chosen</w:t>
      </w:r>
      <w:r w:rsidRPr="007A7D2D">
        <w:rPr>
          <w:rFonts w:asciiTheme="majorHAnsi" w:hAnsiTheme="majorHAnsi" w:cs="Times New Roman"/>
          <w:w w:val="102"/>
          <w:sz w:val="22"/>
          <w:szCs w:val="22"/>
        </w:rPr>
        <w:t xml:space="preserve"> </w:t>
      </w:r>
      <w:r w:rsidRPr="007A7D2D">
        <w:rPr>
          <w:rFonts w:asciiTheme="majorHAnsi" w:hAnsiTheme="majorHAnsi" w:cs="Times New Roman"/>
          <w:sz w:val="22"/>
          <w:szCs w:val="22"/>
        </w:rPr>
        <w:t>candidates</w:t>
      </w:r>
      <w:r w:rsidRPr="007A7D2D">
        <w:rPr>
          <w:rFonts w:asciiTheme="majorHAnsi" w:hAnsiTheme="majorHAnsi" w:cs="Times New Roman"/>
          <w:spacing w:val="14"/>
          <w:sz w:val="22"/>
          <w:szCs w:val="22"/>
        </w:rPr>
        <w:t xml:space="preserve"> </w:t>
      </w:r>
      <w:r w:rsidRPr="007A7D2D">
        <w:rPr>
          <w:rFonts w:asciiTheme="majorHAnsi" w:hAnsiTheme="majorHAnsi" w:cs="Times New Roman"/>
          <w:sz w:val="22"/>
          <w:szCs w:val="22"/>
        </w:rPr>
        <w:t>must</w:t>
      </w:r>
      <w:r w:rsidRPr="007A7D2D">
        <w:rPr>
          <w:rFonts w:asciiTheme="majorHAnsi" w:hAnsiTheme="majorHAnsi" w:cs="Times New Roman"/>
          <w:spacing w:val="24"/>
          <w:sz w:val="22"/>
          <w:szCs w:val="22"/>
        </w:rPr>
        <w:t xml:space="preserve"> </w:t>
      </w:r>
      <w:r w:rsidRPr="007A7D2D">
        <w:rPr>
          <w:rFonts w:asciiTheme="majorHAnsi" w:hAnsiTheme="majorHAnsi" w:cs="Times New Roman"/>
          <w:sz w:val="22"/>
          <w:szCs w:val="22"/>
        </w:rPr>
        <w:t>then</w:t>
      </w:r>
      <w:r w:rsidRPr="007A7D2D">
        <w:rPr>
          <w:rFonts w:asciiTheme="majorHAnsi" w:hAnsiTheme="majorHAnsi" w:cs="Times New Roman"/>
          <w:spacing w:val="13"/>
          <w:sz w:val="22"/>
          <w:szCs w:val="22"/>
        </w:rPr>
        <w:t xml:space="preserve"> </w:t>
      </w:r>
      <w:r w:rsidRPr="007A7D2D">
        <w:rPr>
          <w:rFonts w:asciiTheme="majorHAnsi" w:hAnsiTheme="majorHAnsi" w:cs="Times New Roman"/>
          <w:sz w:val="22"/>
          <w:szCs w:val="22"/>
        </w:rPr>
        <w:t>register</w:t>
      </w:r>
      <w:r w:rsidRPr="007A7D2D">
        <w:rPr>
          <w:rFonts w:asciiTheme="majorHAnsi" w:hAnsiTheme="majorHAnsi" w:cs="Times New Roman"/>
          <w:spacing w:val="28"/>
          <w:sz w:val="22"/>
          <w:szCs w:val="22"/>
        </w:rPr>
        <w:t xml:space="preserve"> </w:t>
      </w:r>
      <w:r w:rsidRPr="007A7D2D">
        <w:rPr>
          <w:rFonts w:asciiTheme="majorHAnsi" w:hAnsiTheme="majorHAnsi" w:cs="Times New Roman"/>
          <w:sz w:val="22"/>
          <w:szCs w:val="22"/>
        </w:rPr>
        <w:t>as</w:t>
      </w:r>
      <w:r w:rsidRPr="007A7D2D">
        <w:rPr>
          <w:rFonts w:asciiTheme="majorHAnsi" w:hAnsiTheme="majorHAnsi" w:cs="Times New Roman"/>
          <w:spacing w:val="14"/>
          <w:sz w:val="22"/>
          <w:szCs w:val="22"/>
        </w:rPr>
        <w:t xml:space="preserve"> </w:t>
      </w:r>
      <w:r w:rsidRPr="007A7D2D">
        <w:rPr>
          <w:rFonts w:asciiTheme="majorHAnsi" w:hAnsiTheme="majorHAnsi" w:cs="Times New Roman"/>
          <w:sz w:val="22"/>
          <w:szCs w:val="22"/>
        </w:rPr>
        <w:t>an</w:t>
      </w:r>
      <w:r w:rsidRPr="007A7D2D">
        <w:rPr>
          <w:rFonts w:asciiTheme="majorHAnsi" w:hAnsiTheme="majorHAnsi" w:cs="Times New Roman"/>
          <w:spacing w:val="12"/>
          <w:sz w:val="22"/>
          <w:szCs w:val="22"/>
        </w:rPr>
        <w:t xml:space="preserve"> </w:t>
      </w:r>
      <w:r w:rsidRPr="007A7D2D">
        <w:rPr>
          <w:rFonts w:asciiTheme="majorHAnsi" w:hAnsiTheme="majorHAnsi" w:cs="Times New Roman"/>
          <w:sz w:val="22"/>
          <w:szCs w:val="22"/>
        </w:rPr>
        <w:t>ISU</w:t>
      </w:r>
      <w:r w:rsidRPr="007A7D2D">
        <w:rPr>
          <w:rFonts w:asciiTheme="majorHAnsi" w:hAnsiTheme="majorHAnsi" w:cs="Times New Roman"/>
          <w:spacing w:val="14"/>
          <w:sz w:val="22"/>
          <w:szCs w:val="22"/>
        </w:rPr>
        <w:t xml:space="preserve"> </w:t>
      </w:r>
      <w:r w:rsidRPr="007A7D2D">
        <w:rPr>
          <w:rFonts w:asciiTheme="majorHAnsi" w:hAnsiTheme="majorHAnsi" w:cs="Times New Roman"/>
          <w:sz w:val="22"/>
          <w:szCs w:val="22"/>
        </w:rPr>
        <w:t>doctoral</w:t>
      </w:r>
      <w:r w:rsidRPr="007A7D2D">
        <w:rPr>
          <w:rFonts w:asciiTheme="majorHAnsi" w:hAnsiTheme="majorHAnsi" w:cs="Times New Roman"/>
          <w:spacing w:val="21"/>
          <w:sz w:val="22"/>
          <w:szCs w:val="22"/>
        </w:rPr>
        <w:t xml:space="preserve"> </w:t>
      </w:r>
      <w:r w:rsidRPr="007A7D2D">
        <w:rPr>
          <w:rFonts w:asciiTheme="majorHAnsi" w:hAnsiTheme="majorHAnsi" w:cs="Times New Roman"/>
          <w:sz w:val="22"/>
          <w:szCs w:val="22"/>
        </w:rPr>
        <w:t>student.</w:t>
      </w:r>
      <w:r w:rsidR="00257DCC" w:rsidRPr="007A7D2D">
        <w:rPr>
          <w:rFonts w:asciiTheme="majorHAnsi" w:hAnsiTheme="majorHAnsi" w:cs="Times New Roman"/>
          <w:sz w:val="22"/>
          <w:szCs w:val="22"/>
        </w:rPr>
        <w:t xml:space="preserve"> </w:t>
      </w:r>
      <w:r w:rsidR="00387C3D" w:rsidRPr="007A7D2D">
        <w:rPr>
          <w:rFonts w:asciiTheme="majorHAnsi" w:hAnsiTheme="majorHAnsi" w:cs="Times New Roman"/>
          <w:sz w:val="22"/>
          <w:szCs w:val="22"/>
        </w:rPr>
        <w:t xml:space="preserve"> I</w:t>
      </w:r>
      <w:r w:rsidR="00257DCC" w:rsidRPr="007A7D2D">
        <w:rPr>
          <w:rFonts w:asciiTheme="majorHAnsi" w:hAnsiTheme="majorHAnsi" w:cs="Times New Roman"/>
          <w:sz w:val="22"/>
          <w:szCs w:val="22"/>
        </w:rPr>
        <w:t xml:space="preserve">ndividual programs </w:t>
      </w:r>
      <w:r w:rsidR="00B67298" w:rsidRPr="007A7D2D">
        <w:rPr>
          <w:rFonts w:asciiTheme="majorHAnsi" w:hAnsiTheme="majorHAnsi" w:cs="Times New Roman"/>
          <w:sz w:val="22"/>
          <w:szCs w:val="22"/>
        </w:rPr>
        <w:t xml:space="preserve">at </w:t>
      </w:r>
      <w:r w:rsidR="00257DCC" w:rsidRPr="007A7D2D">
        <w:rPr>
          <w:rFonts w:asciiTheme="majorHAnsi" w:hAnsiTheme="majorHAnsi" w:cs="Times New Roman"/>
          <w:sz w:val="22"/>
          <w:szCs w:val="22"/>
        </w:rPr>
        <w:t xml:space="preserve">ISU are </w:t>
      </w:r>
      <w:r w:rsidR="00387C3D" w:rsidRPr="007A7D2D">
        <w:rPr>
          <w:rFonts w:asciiTheme="majorHAnsi" w:hAnsiTheme="majorHAnsi" w:cs="Times New Roman"/>
          <w:sz w:val="22"/>
          <w:szCs w:val="22"/>
        </w:rPr>
        <w:t xml:space="preserve">then </w:t>
      </w:r>
      <w:r w:rsidR="00257DCC" w:rsidRPr="007A7D2D">
        <w:rPr>
          <w:rFonts w:asciiTheme="majorHAnsi" w:hAnsiTheme="majorHAnsi" w:cs="Times New Roman"/>
          <w:sz w:val="22"/>
          <w:szCs w:val="22"/>
        </w:rPr>
        <w:t>notified by the applicants themselves whether they received scholarship or not.</w:t>
      </w:r>
    </w:p>
    <w:p w14:paraId="5ACC1B1B" w14:textId="77777777" w:rsidR="00B2799D" w:rsidRDefault="00B2799D" w:rsidP="007A7D2D">
      <w:pPr>
        <w:pStyle w:val="BodyText"/>
        <w:ind w:left="0"/>
        <w:rPr>
          <w:rFonts w:asciiTheme="majorHAnsi" w:hAnsiTheme="majorHAnsi" w:cs="Times New Roman"/>
          <w:sz w:val="22"/>
          <w:szCs w:val="22"/>
        </w:rPr>
      </w:pPr>
    </w:p>
    <w:p w14:paraId="10AB05E1" w14:textId="77777777" w:rsidR="00387655" w:rsidRDefault="00387655" w:rsidP="007A7D2D">
      <w:pPr>
        <w:pStyle w:val="BodyText"/>
        <w:ind w:left="0"/>
        <w:rPr>
          <w:rFonts w:asciiTheme="majorHAnsi" w:hAnsiTheme="majorHAnsi" w:cs="Times New Roman"/>
          <w:sz w:val="22"/>
          <w:szCs w:val="22"/>
        </w:rPr>
      </w:pPr>
    </w:p>
    <w:p w14:paraId="0C0D3373" w14:textId="77777777" w:rsidR="00387655" w:rsidRDefault="00387655" w:rsidP="007A7D2D">
      <w:pPr>
        <w:pStyle w:val="BodyText"/>
        <w:ind w:left="0"/>
        <w:rPr>
          <w:rFonts w:asciiTheme="majorHAnsi" w:hAnsiTheme="majorHAnsi" w:cs="Times New Roman"/>
          <w:sz w:val="22"/>
          <w:szCs w:val="22"/>
        </w:rPr>
      </w:pPr>
    </w:p>
    <w:p w14:paraId="717B8AC8" w14:textId="77777777" w:rsidR="00387655" w:rsidRDefault="00387655" w:rsidP="007A7D2D">
      <w:pPr>
        <w:pStyle w:val="BodyText"/>
        <w:ind w:left="0"/>
        <w:rPr>
          <w:rFonts w:asciiTheme="majorHAnsi" w:hAnsiTheme="majorHAnsi" w:cs="Times New Roman"/>
          <w:sz w:val="22"/>
          <w:szCs w:val="22"/>
        </w:rPr>
      </w:pPr>
    </w:p>
    <w:p w14:paraId="2B8809DA" w14:textId="77777777" w:rsidR="00387655" w:rsidRDefault="00387655" w:rsidP="007A7D2D">
      <w:pPr>
        <w:pStyle w:val="BodyText"/>
        <w:ind w:left="0"/>
        <w:rPr>
          <w:rFonts w:asciiTheme="majorHAnsi" w:hAnsiTheme="majorHAnsi" w:cs="Times New Roman"/>
          <w:sz w:val="22"/>
          <w:szCs w:val="22"/>
        </w:rPr>
      </w:pPr>
    </w:p>
    <w:p w14:paraId="1CEEB8F4" w14:textId="77777777" w:rsidR="00387655" w:rsidRDefault="00387655" w:rsidP="007A7D2D">
      <w:pPr>
        <w:pStyle w:val="BodyText"/>
        <w:ind w:left="0"/>
        <w:rPr>
          <w:rFonts w:asciiTheme="majorHAnsi" w:hAnsiTheme="majorHAnsi" w:cs="Times New Roman"/>
          <w:sz w:val="22"/>
          <w:szCs w:val="22"/>
        </w:rPr>
      </w:pPr>
    </w:p>
    <w:p w14:paraId="0D3A2A6E" w14:textId="77777777" w:rsidR="00387655" w:rsidRDefault="00387655" w:rsidP="007A7D2D">
      <w:pPr>
        <w:pStyle w:val="BodyText"/>
        <w:ind w:left="0"/>
        <w:rPr>
          <w:rFonts w:asciiTheme="majorHAnsi" w:hAnsiTheme="majorHAnsi" w:cs="Times New Roman"/>
          <w:sz w:val="22"/>
          <w:szCs w:val="22"/>
        </w:rPr>
      </w:pPr>
    </w:p>
    <w:p w14:paraId="0B7A83DF" w14:textId="77777777" w:rsidR="00387655" w:rsidRDefault="00387655" w:rsidP="007A7D2D">
      <w:pPr>
        <w:pStyle w:val="BodyText"/>
        <w:ind w:left="0"/>
        <w:rPr>
          <w:rFonts w:asciiTheme="majorHAnsi" w:hAnsiTheme="majorHAnsi" w:cs="Times New Roman"/>
          <w:sz w:val="22"/>
          <w:szCs w:val="22"/>
        </w:rPr>
      </w:pPr>
    </w:p>
    <w:p w14:paraId="7621C78B" w14:textId="77777777" w:rsidR="00387655" w:rsidRDefault="00387655" w:rsidP="007A7D2D">
      <w:pPr>
        <w:pStyle w:val="BodyText"/>
        <w:ind w:left="0"/>
        <w:rPr>
          <w:rFonts w:asciiTheme="majorHAnsi" w:hAnsiTheme="majorHAnsi" w:cs="Times New Roman"/>
          <w:sz w:val="22"/>
          <w:szCs w:val="22"/>
        </w:rPr>
      </w:pPr>
    </w:p>
    <w:p w14:paraId="5CD16F11" w14:textId="75F60ECF" w:rsidR="00612666" w:rsidRPr="007A7D2D" w:rsidRDefault="00257DCC" w:rsidP="00387655">
      <w:pPr>
        <w:pStyle w:val="Heading1"/>
        <w:tabs>
          <w:tab w:val="left" w:pos="1304"/>
        </w:tabs>
        <w:spacing w:before="74"/>
        <w:ind w:left="0"/>
        <w:rPr>
          <w:rFonts w:asciiTheme="majorHAnsi" w:hAnsiTheme="majorHAnsi" w:cs="Times New Roman"/>
          <w:b w:val="0"/>
          <w:bCs w:val="0"/>
          <w:sz w:val="22"/>
          <w:szCs w:val="22"/>
        </w:rPr>
      </w:pPr>
      <w:r w:rsidRPr="007A7D2D">
        <w:rPr>
          <w:rFonts w:asciiTheme="majorHAnsi" w:hAnsiTheme="majorHAnsi" w:cs="Times New Roman"/>
          <w:sz w:val="22"/>
          <w:szCs w:val="22"/>
        </w:rPr>
        <w:lastRenderedPageBreak/>
        <w:t>Eligibility</w:t>
      </w:r>
      <w:r w:rsidR="00612666" w:rsidRPr="007A7D2D">
        <w:rPr>
          <w:rFonts w:asciiTheme="majorHAnsi" w:hAnsiTheme="majorHAnsi" w:cs="Times New Roman"/>
          <w:spacing w:val="34"/>
          <w:sz w:val="22"/>
          <w:szCs w:val="22"/>
        </w:rPr>
        <w:t xml:space="preserve"> </w:t>
      </w:r>
      <w:r w:rsidRPr="007A7D2D">
        <w:rPr>
          <w:rFonts w:asciiTheme="majorHAnsi" w:hAnsiTheme="majorHAnsi" w:cs="Times New Roman"/>
          <w:sz w:val="22"/>
          <w:szCs w:val="22"/>
        </w:rPr>
        <w:t>criteria</w:t>
      </w:r>
      <w:r w:rsidR="00AD530F" w:rsidRPr="007A7D2D">
        <w:rPr>
          <w:rFonts w:asciiTheme="majorHAnsi" w:hAnsiTheme="majorHAnsi" w:cs="Times New Roman"/>
          <w:sz w:val="22"/>
          <w:szCs w:val="22"/>
        </w:rPr>
        <w:t>:</w:t>
      </w:r>
    </w:p>
    <w:p w14:paraId="4D184A30" w14:textId="225A1B7E" w:rsidR="00257DCC" w:rsidRPr="007A7D2D" w:rsidRDefault="00257DCC" w:rsidP="00387655">
      <w:pPr>
        <w:pStyle w:val="Heading1"/>
        <w:tabs>
          <w:tab w:val="left" w:pos="1304"/>
        </w:tabs>
        <w:spacing w:before="74"/>
        <w:ind w:left="0"/>
        <w:rPr>
          <w:rFonts w:asciiTheme="majorHAnsi" w:hAnsiTheme="majorHAnsi" w:cs="Times New Roman"/>
          <w:b w:val="0"/>
          <w:bCs w:val="0"/>
          <w:sz w:val="22"/>
          <w:szCs w:val="22"/>
        </w:rPr>
      </w:pPr>
      <w:r w:rsidRPr="007A7D2D">
        <w:rPr>
          <w:rFonts w:asciiTheme="majorHAnsi" w:hAnsiTheme="majorHAnsi" w:cs="Times New Roman"/>
          <w:b w:val="0"/>
          <w:sz w:val="22"/>
          <w:szCs w:val="22"/>
        </w:rPr>
        <w:t xml:space="preserve">Only </w:t>
      </w:r>
      <w:r w:rsidR="00387C3D" w:rsidRPr="007A7D2D">
        <w:rPr>
          <w:rFonts w:asciiTheme="majorHAnsi" w:hAnsiTheme="majorHAnsi" w:cs="Times New Roman"/>
          <w:b w:val="0"/>
          <w:sz w:val="22"/>
          <w:szCs w:val="22"/>
        </w:rPr>
        <w:t xml:space="preserve">a </w:t>
      </w:r>
      <w:r w:rsidRPr="007A7D2D">
        <w:rPr>
          <w:rFonts w:asciiTheme="majorHAnsi" w:hAnsiTheme="majorHAnsi" w:cs="Times New Roman"/>
          <w:b w:val="0"/>
          <w:sz w:val="22"/>
          <w:szCs w:val="22"/>
        </w:rPr>
        <w:t xml:space="preserve">select number of Chinese University students in certain fields are eligible to apply. Initially, only 39 universities were </w:t>
      </w:r>
      <w:r w:rsidR="009877F1" w:rsidRPr="007A7D2D">
        <w:rPr>
          <w:rFonts w:asciiTheme="majorHAnsi" w:hAnsiTheme="majorHAnsi" w:cs="Times New Roman"/>
          <w:b w:val="0"/>
          <w:sz w:val="22"/>
          <w:szCs w:val="22"/>
        </w:rPr>
        <w:t xml:space="preserve">selected </w:t>
      </w:r>
      <w:r w:rsidRPr="007A7D2D">
        <w:rPr>
          <w:rFonts w:asciiTheme="majorHAnsi" w:hAnsiTheme="majorHAnsi" w:cs="Times New Roman"/>
          <w:b w:val="0"/>
          <w:sz w:val="22"/>
          <w:szCs w:val="22"/>
        </w:rPr>
        <w:t>by CSC, and this list has been expanded to 60 with a broader coverage of the fields and geographic areas. The following is the list of Chinese universities that are eligible for CSC scholarship</w:t>
      </w:r>
      <w:r w:rsidR="00620B1B" w:rsidRPr="007A7D2D">
        <w:rPr>
          <w:rFonts w:asciiTheme="majorHAnsi" w:hAnsiTheme="majorHAnsi" w:cs="Times New Roman"/>
          <w:b w:val="0"/>
          <w:sz w:val="22"/>
          <w:szCs w:val="22"/>
        </w:rPr>
        <w:t xml:space="preserve"> as of 2013</w:t>
      </w:r>
      <w:r w:rsidRPr="007A7D2D">
        <w:rPr>
          <w:rFonts w:asciiTheme="majorHAnsi" w:hAnsiTheme="majorHAnsi" w:cs="Times New Roman"/>
          <w:b w:val="0"/>
          <w:sz w:val="22"/>
          <w:szCs w:val="22"/>
        </w:rPr>
        <w:t>.</w:t>
      </w:r>
    </w:p>
    <w:p w14:paraId="536D4D8D" w14:textId="77777777" w:rsidR="00C838A9" w:rsidRPr="007A7D2D" w:rsidRDefault="00C838A9" w:rsidP="007A7D2D">
      <w:pPr>
        <w:pStyle w:val="Heading1"/>
        <w:tabs>
          <w:tab w:val="left" w:pos="1304"/>
        </w:tabs>
        <w:spacing w:before="74"/>
        <w:ind w:left="0"/>
        <w:rPr>
          <w:rFonts w:asciiTheme="majorHAnsi" w:hAnsiTheme="majorHAnsi" w:cs="Times New Roman"/>
          <w:b w:val="0"/>
          <w:sz w:val="22"/>
          <w:szCs w:val="22"/>
        </w:rPr>
        <w:sectPr w:rsidR="00C838A9" w:rsidRPr="007A7D2D" w:rsidSect="00387655">
          <w:footerReference w:type="even" r:id="rId9"/>
          <w:footerReference w:type="default" r:id="rId10"/>
          <w:pgSz w:w="12240" w:h="15840"/>
          <w:pgMar w:top="1152" w:right="1720" w:bottom="1152" w:left="1440" w:header="720" w:footer="720" w:gutter="0"/>
          <w:cols w:space="720"/>
        </w:sectPr>
      </w:pPr>
    </w:p>
    <w:p w14:paraId="62BF59CE" w14:textId="188C24D2" w:rsidR="00257DCC" w:rsidRPr="007A7D2D" w:rsidRDefault="00257DCC"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lastRenderedPageBreak/>
        <w:t>Peking University</w:t>
      </w:r>
    </w:p>
    <w:p w14:paraId="3C95A191" w14:textId="58341A01" w:rsidR="00257DCC" w:rsidRPr="007A7D2D" w:rsidRDefault="00257DCC"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Tsinghua University</w:t>
      </w:r>
    </w:p>
    <w:p w14:paraId="3E7CE398" w14:textId="7DD644CE" w:rsidR="00257DCC" w:rsidRPr="007A7D2D" w:rsidRDefault="00257DCC"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Harbin Institute of Technology</w:t>
      </w:r>
    </w:p>
    <w:p w14:paraId="61D685C2" w14:textId="6CE8E981" w:rsidR="00257DCC"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Zhejiang University</w:t>
      </w:r>
    </w:p>
    <w:p w14:paraId="4ADBCA33" w14:textId="10029358"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Xian Jiatong University</w:t>
      </w:r>
    </w:p>
    <w:p w14:paraId="3E52F80B" w14:textId="701FF074"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Nanjing University</w:t>
      </w:r>
    </w:p>
    <w:p w14:paraId="4DDB462C" w14:textId="2596E445"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University of Science and Technology of China</w:t>
      </w:r>
    </w:p>
    <w:p w14:paraId="1458969E" w14:textId="68C2B2E0"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Shanghai University</w:t>
      </w:r>
    </w:p>
    <w:p w14:paraId="28BFFFBD" w14:textId="2D68F624"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Fudan University</w:t>
      </w:r>
    </w:p>
    <w:p w14:paraId="10552494" w14:textId="54DAD73E"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Northwest Agricultural and Forestry University</w:t>
      </w:r>
    </w:p>
    <w:p w14:paraId="6A80383E" w14:textId="4E8FAA48"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Beijing Normal University</w:t>
      </w:r>
    </w:p>
    <w:p w14:paraId="53FA90BE" w14:textId="08F68893"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China Agricultural University</w:t>
      </w:r>
    </w:p>
    <w:p w14:paraId="78845D27" w14:textId="207279A8"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Shandong University</w:t>
      </w:r>
    </w:p>
    <w:p w14:paraId="74E215FD" w14:textId="5E0A8EDC"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Tongji University</w:t>
      </w:r>
    </w:p>
    <w:p w14:paraId="1874D464" w14:textId="34A8A703"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Southeast University</w:t>
      </w:r>
    </w:p>
    <w:p w14:paraId="451BEC9D" w14:textId="757EF68A"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Jilin University</w:t>
      </w:r>
    </w:p>
    <w:p w14:paraId="62B1E77D" w14:textId="5C2527CD"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sz w:val="22"/>
          <w:szCs w:val="22"/>
        </w:rPr>
        <w:t>Northwest Polytechnical University*</w:t>
      </w:r>
    </w:p>
    <w:p w14:paraId="56176FB4" w14:textId="79102F2D"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Sichuan University</w:t>
      </w:r>
    </w:p>
    <w:p w14:paraId="22C4F5A3" w14:textId="6DF02250"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East China Normal University</w:t>
      </w:r>
    </w:p>
    <w:p w14:paraId="7CEEBDB1" w14:textId="2055295A"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Dalian University of Technology</w:t>
      </w:r>
    </w:p>
    <w:p w14:paraId="3061505F" w14:textId="3026A72A"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Wuhan University</w:t>
      </w:r>
    </w:p>
    <w:p w14:paraId="7E201731" w14:textId="39AB5ACE"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Tianjin University</w:t>
      </w:r>
    </w:p>
    <w:p w14:paraId="55E7D38B" w14:textId="66993D6A"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Central Southern University</w:t>
      </w:r>
    </w:p>
    <w:p w14:paraId="7DC76C78" w14:textId="6E2DBD96"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Chongqing University</w:t>
      </w:r>
    </w:p>
    <w:p w14:paraId="1FD5F53C" w14:textId="0015A967"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Huazhong University of Science and Technology</w:t>
      </w:r>
    </w:p>
    <w:p w14:paraId="6BCF0592" w14:textId="49455654"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Nankai University</w:t>
      </w:r>
    </w:p>
    <w:p w14:paraId="5A109588" w14:textId="1AB5F871"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Sun Yat-sen University</w:t>
      </w:r>
    </w:p>
    <w:p w14:paraId="040DA66B" w14:textId="361085E3"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Beihang University</w:t>
      </w:r>
    </w:p>
    <w:p w14:paraId="5208C8E9" w14:textId="4C937F2B"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Xiamen University</w:t>
      </w:r>
    </w:p>
    <w:p w14:paraId="32ED16E1" w14:textId="13DFF606"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Beijing Institute of Technology</w:t>
      </w:r>
    </w:p>
    <w:p w14:paraId="51826EC2" w14:textId="7478D4B7"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Lanzhou University</w:t>
      </w:r>
    </w:p>
    <w:p w14:paraId="11EE0D17" w14:textId="4807EBF3"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Renmin University of China</w:t>
      </w:r>
    </w:p>
    <w:p w14:paraId="5A855482" w14:textId="053EC4AC"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Ocean University of China</w:t>
      </w:r>
    </w:p>
    <w:p w14:paraId="72F39241" w14:textId="60093D6F"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lastRenderedPageBreak/>
        <w:t>National University of Defense Technology*</w:t>
      </w:r>
    </w:p>
    <w:p w14:paraId="540BB41A" w14:textId="12838209"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University of Electronic Science and Technology of China</w:t>
      </w:r>
    </w:p>
    <w:p w14:paraId="5D86AC0E" w14:textId="3672578F"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South China University of Technology</w:t>
      </w:r>
    </w:p>
    <w:p w14:paraId="4599C048" w14:textId="1E10A93E"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Northeast University</w:t>
      </w:r>
    </w:p>
    <w:p w14:paraId="5B95D4C6" w14:textId="3507E3A1"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Hunan University</w:t>
      </w:r>
    </w:p>
    <w:p w14:paraId="003965ED" w14:textId="464470E5"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Minzu University of China</w:t>
      </w:r>
    </w:p>
    <w:p w14:paraId="0AB4699D" w14:textId="3D94385D"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Beijing University of Posts and Telecomunications</w:t>
      </w:r>
    </w:p>
    <w:p w14:paraId="4AABD842" w14:textId="7C372B40"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Central University of Finance and Economics</w:t>
      </w:r>
    </w:p>
    <w:p w14:paraId="7A432033" w14:textId="23FACFD2"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University of Science and Technology of Beijing</w:t>
      </w:r>
    </w:p>
    <w:p w14:paraId="6B8337A6" w14:textId="66F238DF"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Shanghai University of Finance and Economics</w:t>
      </w:r>
    </w:p>
    <w:p w14:paraId="68037025" w14:textId="48FBE478" w:rsidR="001A363F" w:rsidRPr="007A7D2D" w:rsidRDefault="001A363F"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China University of Mining and Technology</w:t>
      </w:r>
    </w:p>
    <w:p w14:paraId="757C9F65" w14:textId="7F16451B" w:rsidR="001A363F"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Chi</w:t>
      </w:r>
      <w:r w:rsidR="001A363F" w:rsidRPr="007A7D2D">
        <w:rPr>
          <w:rFonts w:asciiTheme="majorHAnsi" w:hAnsiTheme="majorHAnsi" w:cs="Times New Roman"/>
          <w:b w:val="0"/>
          <w:bCs w:val="0"/>
          <w:sz w:val="22"/>
          <w:szCs w:val="22"/>
        </w:rPr>
        <w:t>na University of Geosciences (Wuhan)</w:t>
      </w:r>
    </w:p>
    <w:p w14:paraId="0278B653" w14:textId="2A0CA984" w:rsidR="001A363F"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China University of Geosciences (Beijing)</w:t>
      </w:r>
    </w:p>
    <w:p w14:paraId="4B301F93" w14:textId="10381F13" w:rsidR="00C838A9"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China University of Mining and Technology (Beijing)</w:t>
      </w:r>
    </w:p>
    <w:p w14:paraId="14660CFB" w14:textId="7CFAEF63" w:rsidR="00C838A9"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China University of Petroleum (Beijing)</w:t>
      </w:r>
    </w:p>
    <w:p w14:paraId="0BF23D1A" w14:textId="5380ACCC" w:rsidR="00C838A9"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China University of Petroleum (Huadong)</w:t>
      </w:r>
    </w:p>
    <w:p w14:paraId="0A71EF72" w14:textId="02506EBD" w:rsidR="00C838A9"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Hohai University</w:t>
      </w:r>
    </w:p>
    <w:p w14:paraId="4FFB9A04" w14:textId="50ECBA15" w:rsidR="00C838A9"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China University of Political Science and Law</w:t>
      </w:r>
    </w:p>
    <w:p w14:paraId="7A34A6B7" w14:textId="66E6E405" w:rsidR="00C838A9"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 xml:space="preserve">Sichuan Agricultural University </w:t>
      </w:r>
    </w:p>
    <w:p w14:paraId="24AB9E5C" w14:textId="545AB5D2" w:rsidR="00C838A9"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Beijing Jiatong University</w:t>
      </w:r>
    </w:p>
    <w:p w14:paraId="42C68149" w14:textId="4B4AB501" w:rsidR="00C838A9"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East China University of Science and Technology</w:t>
      </w:r>
    </w:p>
    <w:p w14:paraId="36FE0D22" w14:textId="05880578" w:rsidR="00C838A9"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Shanghai University</w:t>
      </w:r>
      <w:r w:rsidR="00B67298" w:rsidRPr="007A7D2D">
        <w:rPr>
          <w:rFonts w:asciiTheme="majorHAnsi" w:hAnsiTheme="majorHAnsi" w:cs="Times New Roman"/>
          <w:b w:val="0"/>
          <w:bCs w:val="0"/>
          <w:sz w:val="22"/>
          <w:szCs w:val="22"/>
        </w:rPr>
        <w:t xml:space="preserve"> </w:t>
      </w:r>
    </w:p>
    <w:p w14:paraId="0C0ED789" w14:textId="1E18FE0B" w:rsidR="00C838A9"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Wuhan University of Technology</w:t>
      </w:r>
    </w:p>
    <w:p w14:paraId="39D0E61F" w14:textId="2948E444" w:rsidR="00C838A9"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Southwest University</w:t>
      </w:r>
    </w:p>
    <w:p w14:paraId="3FD6AA1D" w14:textId="33045DC2" w:rsidR="00C838A9"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Huazhong Normal University</w:t>
      </w:r>
    </w:p>
    <w:p w14:paraId="6C69D459" w14:textId="5A27507B" w:rsidR="00C838A9"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pPr>
      <w:r w:rsidRPr="007A7D2D">
        <w:rPr>
          <w:rFonts w:asciiTheme="majorHAnsi" w:hAnsiTheme="majorHAnsi" w:cs="Times New Roman"/>
          <w:b w:val="0"/>
          <w:bCs w:val="0"/>
          <w:sz w:val="22"/>
          <w:szCs w:val="22"/>
        </w:rPr>
        <w:t>Nanjing Agricultural University</w:t>
      </w:r>
    </w:p>
    <w:p w14:paraId="28876DA6" w14:textId="77777777" w:rsidR="00C838A9" w:rsidRPr="007A7D2D" w:rsidRDefault="00C838A9" w:rsidP="007A7D2D">
      <w:pPr>
        <w:pStyle w:val="Heading1"/>
        <w:numPr>
          <w:ilvl w:val="2"/>
          <w:numId w:val="3"/>
        </w:numPr>
        <w:tabs>
          <w:tab w:val="left" w:pos="1304"/>
        </w:tabs>
        <w:spacing w:before="74"/>
        <w:rPr>
          <w:rFonts w:asciiTheme="majorHAnsi" w:hAnsiTheme="majorHAnsi" w:cs="Times New Roman"/>
          <w:b w:val="0"/>
          <w:bCs w:val="0"/>
          <w:sz w:val="22"/>
          <w:szCs w:val="22"/>
        </w:rPr>
        <w:sectPr w:rsidR="00C838A9" w:rsidRPr="007A7D2D" w:rsidSect="00C838A9">
          <w:type w:val="continuous"/>
          <w:pgSz w:w="12240" w:h="15840"/>
          <w:pgMar w:top="1480" w:right="1720" w:bottom="280" w:left="1440" w:header="720" w:footer="720" w:gutter="0"/>
          <w:cols w:num="2" w:space="720"/>
        </w:sectPr>
      </w:pPr>
      <w:r w:rsidRPr="007A7D2D">
        <w:rPr>
          <w:rFonts w:asciiTheme="majorHAnsi" w:hAnsiTheme="majorHAnsi" w:cs="Times New Roman"/>
          <w:b w:val="0"/>
          <w:bCs w:val="0"/>
          <w:sz w:val="22"/>
          <w:szCs w:val="22"/>
        </w:rPr>
        <w:t>Beijing Forestry University</w:t>
      </w:r>
    </w:p>
    <w:p w14:paraId="02799C6E" w14:textId="6C8FB7D0" w:rsidR="00C838A9" w:rsidRPr="007A7D2D" w:rsidRDefault="00C838A9" w:rsidP="007A7D2D">
      <w:pPr>
        <w:pStyle w:val="Heading1"/>
        <w:numPr>
          <w:ilvl w:val="1"/>
          <w:numId w:val="3"/>
        </w:numPr>
        <w:tabs>
          <w:tab w:val="left" w:pos="1304"/>
        </w:tabs>
        <w:ind w:left="369"/>
        <w:rPr>
          <w:rFonts w:asciiTheme="majorHAnsi" w:hAnsiTheme="majorHAnsi" w:cs="Times New Roman"/>
          <w:b w:val="0"/>
          <w:bCs w:val="0"/>
          <w:sz w:val="22"/>
          <w:szCs w:val="22"/>
        </w:rPr>
      </w:pPr>
      <w:r w:rsidRPr="007A7D2D">
        <w:rPr>
          <w:rFonts w:asciiTheme="majorHAnsi" w:hAnsiTheme="majorHAnsi" w:cs="Times New Roman"/>
          <w:sz w:val="22"/>
          <w:szCs w:val="22"/>
        </w:rPr>
        <w:lastRenderedPageBreak/>
        <w:t>Number of Candidates</w:t>
      </w:r>
      <w:r w:rsidR="00612666" w:rsidRPr="007A7D2D">
        <w:rPr>
          <w:rFonts w:asciiTheme="majorHAnsi" w:hAnsiTheme="majorHAnsi" w:cs="Times New Roman"/>
          <w:sz w:val="22"/>
          <w:szCs w:val="22"/>
        </w:rPr>
        <w:t>:</w:t>
      </w:r>
      <w:r w:rsidR="00612666" w:rsidRPr="007A7D2D">
        <w:rPr>
          <w:rFonts w:asciiTheme="majorHAnsi" w:hAnsiTheme="majorHAnsi" w:cs="Times New Roman"/>
          <w:spacing w:val="35"/>
          <w:sz w:val="22"/>
          <w:szCs w:val="22"/>
        </w:rPr>
        <w:t xml:space="preserve"> </w:t>
      </w:r>
      <w:r w:rsidR="00612666" w:rsidRPr="007A7D2D">
        <w:rPr>
          <w:rFonts w:asciiTheme="majorHAnsi" w:hAnsiTheme="majorHAnsi" w:cs="Times New Roman"/>
          <w:b w:val="0"/>
          <w:sz w:val="22"/>
          <w:szCs w:val="22"/>
        </w:rPr>
        <w:t>CSC</w:t>
      </w:r>
      <w:r w:rsidR="00612666" w:rsidRPr="007A7D2D">
        <w:rPr>
          <w:rFonts w:asciiTheme="majorHAnsi" w:hAnsiTheme="majorHAnsi" w:cs="Times New Roman"/>
          <w:b w:val="0"/>
          <w:spacing w:val="16"/>
          <w:sz w:val="22"/>
          <w:szCs w:val="22"/>
        </w:rPr>
        <w:t xml:space="preserve"> </w:t>
      </w:r>
      <w:r w:rsidR="00612666" w:rsidRPr="007A7D2D">
        <w:rPr>
          <w:rFonts w:asciiTheme="majorHAnsi" w:hAnsiTheme="majorHAnsi" w:cs="Times New Roman"/>
          <w:b w:val="0"/>
          <w:sz w:val="22"/>
          <w:szCs w:val="22"/>
        </w:rPr>
        <w:t>and</w:t>
      </w:r>
      <w:r w:rsidR="00612666" w:rsidRPr="007A7D2D">
        <w:rPr>
          <w:rFonts w:asciiTheme="majorHAnsi" w:hAnsiTheme="majorHAnsi" w:cs="Times New Roman"/>
          <w:b w:val="0"/>
          <w:spacing w:val="13"/>
          <w:sz w:val="22"/>
          <w:szCs w:val="22"/>
        </w:rPr>
        <w:t xml:space="preserve"> </w:t>
      </w:r>
      <w:r w:rsidR="00612666" w:rsidRPr="007A7D2D">
        <w:rPr>
          <w:rFonts w:asciiTheme="majorHAnsi" w:hAnsiTheme="majorHAnsi" w:cs="Times New Roman"/>
          <w:b w:val="0"/>
          <w:sz w:val="22"/>
          <w:szCs w:val="22"/>
        </w:rPr>
        <w:t>ISU</w:t>
      </w:r>
      <w:r w:rsidR="00612666" w:rsidRPr="007A7D2D">
        <w:rPr>
          <w:rFonts w:asciiTheme="majorHAnsi" w:hAnsiTheme="majorHAnsi" w:cs="Times New Roman"/>
          <w:b w:val="0"/>
          <w:spacing w:val="23"/>
          <w:sz w:val="22"/>
          <w:szCs w:val="22"/>
        </w:rPr>
        <w:t xml:space="preserve"> </w:t>
      </w:r>
      <w:r w:rsidR="00612666" w:rsidRPr="007A7D2D">
        <w:rPr>
          <w:rFonts w:asciiTheme="majorHAnsi" w:hAnsiTheme="majorHAnsi" w:cs="Times New Roman"/>
          <w:b w:val="0"/>
          <w:sz w:val="22"/>
          <w:szCs w:val="22"/>
        </w:rPr>
        <w:t>agree</w:t>
      </w:r>
      <w:r w:rsidR="00612666" w:rsidRPr="007A7D2D">
        <w:rPr>
          <w:rFonts w:asciiTheme="majorHAnsi" w:hAnsiTheme="majorHAnsi" w:cs="Times New Roman"/>
          <w:b w:val="0"/>
          <w:spacing w:val="13"/>
          <w:sz w:val="22"/>
          <w:szCs w:val="22"/>
        </w:rPr>
        <w:t xml:space="preserve"> </w:t>
      </w:r>
      <w:r w:rsidR="00612666" w:rsidRPr="007A7D2D">
        <w:rPr>
          <w:rFonts w:asciiTheme="majorHAnsi" w:hAnsiTheme="majorHAnsi" w:cs="Times New Roman"/>
          <w:b w:val="0"/>
          <w:sz w:val="22"/>
          <w:szCs w:val="22"/>
        </w:rPr>
        <w:t>that</w:t>
      </w:r>
      <w:r w:rsidR="00612666" w:rsidRPr="007A7D2D">
        <w:rPr>
          <w:rFonts w:asciiTheme="majorHAnsi" w:hAnsiTheme="majorHAnsi" w:cs="Times New Roman"/>
          <w:b w:val="0"/>
          <w:spacing w:val="13"/>
          <w:sz w:val="22"/>
          <w:szCs w:val="22"/>
        </w:rPr>
        <w:t xml:space="preserve"> </w:t>
      </w:r>
      <w:r w:rsidR="00612666" w:rsidRPr="007A7D2D">
        <w:rPr>
          <w:rFonts w:asciiTheme="majorHAnsi" w:hAnsiTheme="majorHAnsi" w:cs="Times New Roman"/>
          <w:b w:val="0"/>
          <w:sz w:val="22"/>
          <w:szCs w:val="22"/>
        </w:rPr>
        <w:t>up</w:t>
      </w:r>
      <w:r w:rsidR="00612666" w:rsidRPr="007A7D2D">
        <w:rPr>
          <w:rFonts w:asciiTheme="majorHAnsi" w:hAnsiTheme="majorHAnsi" w:cs="Times New Roman"/>
          <w:b w:val="0"/>
          <w:spacing w:val="20"/>
          <w:sz w:val="22"/>
          <w:szCs w:val="22"/>
        </w:rPr>
        <w:t xml:space="preserve"> </w:t>
      </w:r>
      <w:r w:rsidR="00612666" w:rsidRPr="007A7D2D">
        <w:rPr>
          <w:rFonts w:asciiTheme="majorHAnsi" w:hAnsiTheme="majorHAnsi" w:cs="Times New Roman"/>
          <w:b w:val="0"/>
          <w:sz w:val="22"/>
          <w:szCs w:val="22"/>
        </w:rPr>
        <w:t>to</w:t>
      </w:r>
      <w:r w:rsidR="00612666" w:rsidRPr="007A7D2D">
        <w:rPr>
          <w:rFonts w:asciiTheme="majorHAnsi" w:hAnsiTheme="majorHAnsi" w:cs="Times New Roman"/>
          <w:b w:val="0"/>
          <w:spacing w:val="18"/>
          <w:sz w:val="22"/>
          <w:szCs w:val="22"/>
        </w:rPr>
        <w:t xml:space="preserve"> </w:t>
      </w:r>
      <w:r w:rsidR="00612666" w:rsidRPr="007A7D2D">
        <w:rPr>
          <w:rFonts w:asciiTheme="majorHAnsi" w:hAnsiTheme="majorHAnsi" w:cs="Times New Roman"/>
          <w:b w:val="0"/>
          <w:sz w:val="22"/>
          <w:szCs w:val="22"/>
        </w:rPr>
        <w:t>20</w:t>
      </w:r>
      <w:r w:rsidR="00612666" w:rsidRPr="007A7D2D">
        <w:rPr>
          <w:rFonts w:asciiTheme="majorHAnsi" w:hAnsiTheme="majorHAnsi" w:cs="Times New Roman"/>
          <w:b w:val="0"/>
          <w:spacing w:val="45"/>
          <w:sz w:val="22"/>
          <w:szCs w:val="22"/>
        </w:rPr>
        <w:t xml:space="preserve"> </w:t>
      </w:r>
      <w:r w:rsidR="00612666" w:rsidRPr="007A7D2D">
        <w:rPr>
          <w:rFonts w:asciiTheme="majorHAnsi" w:hAnsiTheme="majorHAnsi" w:cs="Times New Roman"/>
          <w:b w:val="0"/>
          <w:sz w:val="22"/>
          <w:szCs w:val="22"/>
        </w:rPr>
        <w:t>jointly</w:t>
      </w:r>
      <w:r w:rsidR="00612666" w:rsidRPr="007A7D2D">
        <w:rPr>
          <w:rFonts w:asciiTheme="majorHAnsi" w:hAnsiTheme="majorHAnsi" w:cs="Times New Roman"/>
          <w:b w:val="0"/>
          <w:spacing w:val="39"/>
          <w:sz w:val="22"/>
          <w:szCs w:val="22"/>
        </w:rPr>
        <w:t xml:space="preserve"> </w:t>
      </w:r>
      <w:r w:rsidR="00612666" w:rsidRPr="007A7D2D">
        <w:rPr>
          <w:rFonts w:asciiTheme="majorHAnsi" w:hAnsiTheme="majorHAnsi" w:cs="Times New Roman"/>
          <w:b w:val="0"/>
          <w:sz w:val="22"/>
          <w:szCs w:val="22"/>
        </w:rPr>
        <w:t>sponsored</w:t>
      </w:r>
      <w:r w:rsidR="00612666" w:rsidRPr="007A7D2D">
        <w:rPr>
          <w:rFonts w:asciiTheme="majorHAnsi" w:hAnsiTheme="majorHAnsi" w:cs="Times New Roman"/>
          <w:b w:val="0"/>
          <w:w w:val="101"/>
          <w:sz w:val="22"/>
          <w:szCs w:val="22"/>
        </w:rPr>
        <w:t xml:space="preserve"> </w:t>
      </w:r>
      <w:r w:rsidR="00612666" w:rsidRPr="007A7D2D">
        <w:rPr>
          <w:rFonts w:asciiTheme="majorHAnsi" w:hAnsiTheme="majorHAnsi" w:cs="Times New Roman"/>
          <w:b w:val="0"/>
          <w:sz w:val="22"/>
          <w:szCs w:val="22"/>
        </w:rPr>
        <w:t>students</w:t>
      </w:r>
      <w:r w:rsidR="00612666" w:rsidRPr="007A7D2D">
        <w:rPr>
          <w:rFonts w:asciiTheme="majorHAnsi" w:hAnsiTheme="majorHAnsi" w:cs="Times New Roman"/>
          <w:b w:val="0"/>
          <w:spacing w:val="7"/>
          <w:sz w:val="22"/>
          <w:szCs w:val="22"/>
        </w:rPr>
        <w:t xml:space="preserve"> </w:t>
      </w:r>
      <w:r w:rsidR="00612666" w:rsidRPr="007A7D2D">
        <w:rPr>
          <w:rFonts w:asciiTheme="majorHAnsi" w:hAnsiTheme="majorHAnsi" w:cs="Times New Roman"/>
          <w:b w:val="0"/>
          <w:sz w:val="22"/>
          <w:szCs w:val="22"/>
        </w:rPr>
        <w:t>per</w:t>
      </w:r>
      <w:r w:rsidR="00612666" w:rsidRPr="007A7D2D">
        <w:rPr>
          <w:rFonts w:asciiTheme="majorHAnsi" w:hAnsiTheme="majorHAnsi" w:cs="Times New Roman"/>
          <w:b w:val="0"/>
          <w:spacing w:val="16"/>
          <w:sz w:val="22"/>
          <w:szCs w:val="22"/>
        </w:rPr>
        <w:t xml:space="preserve"> </w:t>
      </w:r>
      <w:r w:rsidR="00612666" w:rsidRPr="007A7D2D">
        <w:rPr>
          <w:rFonts w:asciiTheme="majorHAnsi" w:hAnsiTheme="majorHAnsi" w:cs="Times New Roman"/>
          <w:b w:val="0"/>
          <w:sz w:val="22"/>
          <w:szCs w:val="22"/>
        </w:rPr>
        <w:t>year</w:t>
      </w:r>
      <w:r w:rsidR="00612666" w:rsidRPr="007A7D2D">
        <w:rPr>
          <w:rFonts w:asciiTheme="majorHAnsi" w:hAnsiTheme="majorHAnsi" w:cs="Times New Roman"/>
          <w:b w:val="0"/>
          <w:spacing w:val="17"/>
          <w:sz w:val="22"/>
          <w:szCs w:val="22"/>
        </w:rPr>
        <w:t xml:space="preserve"> </w:t>
      </w:r>
      <w:r w:rsidR="00612666" w:rsidRPr="007A7D2D">
        <w:rPr>
          <w:rFonts w:asciiTheme="majorHAnsi" w:hAnsiTheme="majorHAnsi" w:cs="Times New Roman"/>
          <w:b w:val="0"/>
          <w:sz w:val="22"/>
          <w:szCs w:val="22"/>
        </w:rPr>
        <w:t>under</w:t>
      </w:r>
      <w:r w:rsidR="00612666" w:rsidRPr="007A7D2D">
        <w:rPr>
          <w:rFonts w:asciiTheme="majorHAnsi" w:hAnsiTheme="majorHAnsi" w:cs="Times New Roman"/>
          <w:b w:val="0"/>
          <w:spacing w:val="22"/>
          <w:sz w:val="22"/>
          <w:szCs w:val="22"/>
        </w:rPr>
        <w:t xml:space="preserve"> </w:t>
      </w:r>
      <w:r w:rsidR="00612666" w:rsidRPr="007A7D2D">
        <w:rPr>
          <w:rFonts w:asciiTheme="majorHAnsi" w:hAnsiTheme="majorHAnsi" w:cs="Times New Roman"/>
          <w:b w:val="0"/>
          <w:sz w:val="22"/>
          <w:szCs w:val="22"/>
        </w:rPr>
        <w:t>this</w:t>
      </w:r>
      <w:r w:rsidR="00612666" w:rsidRPr="007A7D2D">
        <w:rPr>
          <w:rFonts w:asciiTheme="majorHAnsi" w:hAnsiTheme="majorHAnsi" w:cs="Times New Roman"/>
          <w:b w:val="0"/>
          <w:spacing w:val="15"/>
          <w:sz w:val="22"/>
          <w:szCs w:val="22"/>
        </w:rPr>
        <w:t xml:space="preserve"> </w:t>
      </w:r>
      <w:r w:rsidR="00612666" w:rsidRPr="007A7D2D">
        <w:rPr>
          <w:rFonts w:asciiTheme="majorHAnsi" w:hAnsiTheme="majorHAnsi" w:cs="Times New Roman"/>
          <w:b w:val="0"/>
          <w:sz w:val="22"/>
          <w:szCs w:val="22"/>
        </w:rPr>
        <w:t>agreement</w:t>
      </w:r>
      <w:r w:rsidR="00612666" w:rsidRPr="007A7D2D">
        <w:rPr>
          <w:rFonts w:asciiTheme="majorHAnsi" w:hAnsiTheme="majorHAnsi" w:cs="Times New Roman"/>
          <w:b w:val="0"/>
          <w:spacing w:val="20"/>
          <w:sz w:val="22"/>
          <w:szCs w:val="22"/>
        </w:rPr>
        <w:t xml:space="preserve"> </w:t>
      </w:r>
      <w:r w:rsidR="00B67298" w:rsidRPr="007A7D2D">
        <w:rPr>
          <w:rFonts w:asciiTheme="majorHAnsi" w:hAnsiTheme="majorHAnsi" w:cs="Times New Roman"/>
          <w:b w:val="0"/>
          <w:sz w:val="22"/>
          <w:szCs w:val="22"/>
        </w:rPr>
        <w:t>may be funded</w:t>
      </w:r>
      <w:r w:rsidR="00612666" w:rsidRPr="007A7D2D">
        <w:rPr>
          <w:rFonts w:asciiTheme="majorHAnsi" w:hAnsiTheme="majorHAnsi" w:cs="Times New Roman"/>
          <w:b w:val="0"/>
          <w:sz w:val="22"/>
          <w:szCs w:val="22"/>
        </w:rPr>
        <w:t>.</w:t>
      </w:r>
      <w:r w:rsidR="00257DCC" w:rsidRPr="007A7D2D">
        <w:rPr>
          <w:rFonts w:asciiTheme="majorHAnsi" w:hAnsiTheme="majorHAnsi" w:cs="Times New Roman"/>
          <w:b w:val="0"/>
          <w:sz w:val="22"/>
          <w:szCs w:val="22"/>
        </w:rPr>
        <w:t xml:space="preserve"> In the past, the number of candidates ha</w:t>
      </w:r>
      <w:r w:rsidR="00E84ABD" w:rsidRPr="007A7D2D">
        <w:rPr>
          <w:rFonts w:asciiTheme="majorHAnsi" w:hAnsiTheme="majorHAnsi" w:cs="Times New Roman"/>
          <w:b w:val="0"/>
          <w:sz w:val="22"/>
          <w:szCs w:val="22"/>
        </w:rPr>
        <w:t>s</w:t>
      </w:r>
      <w:r w:rsidR="00257DCC" w:rsidRPr="007A7D2D">
        <w:rPr>
          <w:rFonts w:asciiTheme="majorHAnsi" w:hAnsiTheme="majorHAnsi" w:cs="Times New Roman"/>
          <w:b w:val="0"/>
          <w:sz w:val="22"/>
          <w:szCs w:val="22"/>
        </w:rPr>
        <w:t xml:space="preserve"> been less than 10 per year and only </w:t>
      </w:r>
      <w:r w:rsidR="00387C3D" w:rsidRPr="007A7D2D">
        <w:rPr>
          <w:rFonts w:asciiTheme="majorHAnsi" w:hAnsiTheme="majorHAnsi" w:cs="Times New Roman"/>
          <w:b w:val="0"/>
          <w:sz w:val="22"/>
          <w:szCs w:val="22"/>
        </w:rPr>
        <w:t xml:space="preserve">a </w:t>
      </w:r>
      <w:r w:rsidR="00257DCC" w:rsidRPr="007A7D2D">
        <w:rPr>
          <w:rFonts w:asciiTheme="majorHAnsi" w:hAnsiTheme="majorHAnsi" w:cs="Times New Roman"/>
          <w:b w:val="0"/>
          <w:sz w:val="22"/>
          <w:szCs w:val="22"/>
        </w:rPr>
        <w:t>fraction of them actually register</w:t>
      </w:r>
      <w:r w:rsidR="0000626C" w:rsidRPr="007A7D2D">
        <w:rPr>
          <w:rFonts w:asciiTheme="majorHAnsi" w:hAnsiTheme="majorHAnsi" w:cs="Times New Roman"/>
          <w:b w:val="0"/>
          <w:sz w:val="22"/>
          <w:szCs w:val="22"/>
        </w:rPr>
        <w:t>ed</w:t>
      </w:r>
      <w:r w:rsidR="00257DCC" w:rsidRPr="007A7D2D">
        <w:rPr>
          <w:rFonts w:asciiTheme="majorHAnsi" w:hAnsiTheme="majorHAnsi" w:cs="Times New Roman"/>
          <w:b w:val="0"/>
          <w:sz w:val="22"/>
          <w:szCs w:val="22"/>
        </w:rPr>
        <w:t xml:space="preserve"> and matriculated</w:t>
      </w:r>
      <w:r w:rsidR="00E91633" w:rsidRPr="007A7D2D">
        <w:rPr>
          <w:rFonts w:asciiTheme="majorHAnsi" w:hAnsiTheme="majorHAnsi" w:cs="Times New Roman"/>
          <w:b w:val="0"/>
          <w:sz w:val="22"/>
          <w:szCs w:val="22"/>
        </w:rPr>
        <w:t xml:space="preserve"> to the programs at ISU.</w:t>
      </w:r>
    </w:p>
    <w:p w14:paraId="32F3DDAC" w14:textId="77777777" w:rsidR="00E91633" w:rsidRPr="007A7D2D" w:rsidRDefault="00E91633" w:rsidP="007A7D2D">
      <w:pPr>
        <w:pStyle w:val="Heading1"/>
        <w:tabs>
          <w:tab w:val="left" w:pos="1304"/>
        </w:tabs>
        <w:ind w:left="369"/>
        <w:rPr>
          <w:rFonts w:asciiTheme="majorHAnsi" w:hAnsiTheme="majorHAnsi" w:cs="Times New Roman"/>
          <w:b w:val="0"/>
          <w:bCs w:val="0"/>
          <w:sz w:val="22"/>
          <w:szCs w:val="22"/>
        </w:rPr>
      </w:pPr>
    </w:p>
    <w:p w14:paraId="5E8F0E52" w14:textId="75DD6C30" w:rsidR="009877F1" w:rsidRPr="007A7D2D" w:rsidRDefault="00612666" w:rsidP="007A7D2D">
      <w:pPr>
        <w:pStyle w:val="BodyText"/>
        <w:numPr>
          <w:ilvl w:val="1"/>
          <w:numId w:val="3"/>
        </w:numPr>
        <w:tabs>
          <w:tab w:val="left" w:pos="1308"/>
        </w:tabs>
        <w:ind w:left="369"/>
        <w:rPr>
          <w:rFonts w:asciiTheme="majorHAnsi" w:hAnsiTheme="majorHAnsi" w:cs="Times New Roman"/>
          <w:sz w:val="22"/>
          <w:szCs w:val="22"/>
        </w:rPr>
      </w:pPr>
      <w:r w:rsidRPr="007A7D2D">
        <w:rPr>
          <w:rFonts w:asciiTheme="majorHAnsi" w:hAnsiTheme="majorHAnsi" w:cs="Times New Roman"/>
          <w:b/>
          <w:bCs/>
          <w:sz w:val="22"/>
          <w:szCs w:val="22"/>
        </w:rPr>
        <w:t>Funding</w:t>
      </w:r>
      <w:r w:rsidRPr="007A7D2D">
        <w:rPr>
          <w:rFonts w:asciiTheme="majorHAnsi" w:hAnsiTheme="majorHAnsi" w:cs="Times New Roman"/>
          <w:b/>
          <w:bCs/>
          <w:spacing w:val="8"/>
          <w:sz w:val="22"/>
          <w:szCs w:val="22"/>
        </w:rPr>
        <w:t xml:space="preserve"> </w:t>
      </w:r>
      <w:r w:rsidRPr="007A7D2D">
        <w:rPr>
          <w:rFonts w:asciiTheme="majorHAnsi" w:hAnsiTheme="majorHAnsi" w:cs="Times New Roman"/>
          <w:b/>
          <w:bCs/>
          <w:sz w:val="22"/>
          <w:szCs w:val="22"/>
        </w:rPr>
        <w:t>model:</w:t>
      </w:r>
      <w:r w:rsidRPr="007A7D2D">
        <w:rPr>
          <w:rFonts w:asciiTheme="majorHAnsi" w:hAnsiTheme="majorHAnsi" w:cs="Times New Roman"/>
          <w:b/>
          <w:bCs/>
          <w:spacing w:val="35"/>
          <w:sz w:val="22"/>
          <w:szCs w:val="22"/>
        </w:rPr>
        <w:t xml:space="preserve"> </w:t>
      </w:r>
      <w:r w:rsidRPr="007A7D2D">
        <w:rPr>
          <w:rFonts w:asciiTheme="majorHAnsi" w:hAnsiTheme="majorHAnsi" w:cs="Times New Roman"/>
          <w:sz w:val="22"/>
          <w:szCs w:val="22"/>
        </w:rPr>
        <w:t>For</w:t>
      </w:r>
      <w:r w:rsidRPr="007A7D2D">
        <w:rPr>
          <w:rFonts w:asciiTheme="majorHAnsi" w:hAnsiTheme="majorHAnsi" w:cs="Times New Roman"/>
          <w:spacing w:val="37"/>
          <w:sz w:val="22"/>
          <w:szCs w:val="22"/>
        </w:rPr>
        <w:t xml:space="preserve"> </w:t>
      </w:r>
      <w:r w:rsidRPr="007A7D2D">
        <w:rPr>
          <w:rFonts w:asciiTheme="majorHAnsi" w:hAnsiTheme="majorHAnsi" w:cs="Times New Roman"/>
          <w:sz w:val="22"/>
          <w:szCs w:val="22"/>
        </w:rPr>
        <w:t>successful</w:t>
      </w:r>
      <w:r w:rsidRPr="007A7D2D">
        <w:rPr>
          <w:rFonts w:asciiTheme="majorHAnsi" w:hAnsiTheme="majorHAnsi" w:cs="Times New Roman"/>
          <w:spacing w:val="46"/>
          <w:sz w:val="22"/>
          <w:szCs w:val="22"/>
        </w:rPr>
        <w:t xml:space="preserve"> </w:t>
      </w:r>
      <w:r w:rsidRPr="007A7D2D">
        <w:rPr>
          <w:rFonts w:asciiTheme="majorHAnsi" w:hAnsiTheme="majorHAnsi" w:cs="Times New Roman"/>
          <w:sz w:val="22"/>
          <w:szCs w:val="22"/>
        </w:rPr>
        <w:t>applicants,</w:t>
      </w:r>
      <w:r w:rsidRPr="007A7D2D">
        <w:rPr>
          <w:rFonts w:asciiTheme="majorHAnsi" w:hAnsiTheme="majorHAnsi" w:cs="Times New Roman"/>
          <w:spacing w:val="30"/>
          <w:sz w:val="22"/>
          <w:szCs w:val="22"/>
        </w:rPr>
        <w:t xml:space="preserve"> </w:t>
      </w:r>
      <w:r w:rsidRPr="007A7D2D">
        <w:rPr>
          <w:rFonts w:asciiTheme="majorHAnsi" w:hAnsiTheme="majorHAnsi" w:cs="Times New Roman"/>
          <w:sz w:val="22"/>
          <w:szCs w:val="22"/>
        </w:rPr>
        <w:t>ISU</w:t>
      </w:r>
      <w:r w:rsidRPr="007A7D2D">
        <w:rPr>
          <w:rFonts w:asciiTheme="majorHAnsi" w:hAnsiTheme="majorHAnsi" w:cs="Times New Roman"/>
          <w:spacing w:val="32"/>
          <w:sz w:val="22"/>
          <w:szCs w:val="22"/>
        </w:rPr>
        <w:t xml:space="preserve"> </w:t>
      </w:r>
      <w:r w:rsidRPr="007A7D2D">
        <w:rPr>
          <w:rFonts w:asciiTheme="majorHAnsi" w:hAnsiTheme="majorHAnsi" w:cs="Times New Roman"/>
          <w:sz w:val="22"/>
          <w:szCs w:val="22"/>
        </w:rPr>
        <w:t>will</w:t>
      </w:r>
      <w:r w:rsidRPr="007A7D2D">
        <w:rPr>
          <w:rFonts w:asciiTheme="majorHAnsi" w:hAnsiTheme="majorHAnsi" w:cs="Times New Roman"/>
          <w:spacing w:val="24"/>
          <w:sz w:val="22"/>
          <w:szCs w:val="22"/>
        </w:rPr>
        <w:t xml:space="preserve"> </w:t>
      </w:r>
      <w:r w:rsidRPr="007A7D2D">
        <w:rPr>
          <w:rFonts w:asciiTheme="majorHAnsi" w:hAnsiTheme="majorHAnsi" w:cs="Times New Roman"/>
          <w:sz w:val="22"/>
          <w:szCs w:val="22"/>
        </w:rPr>
        <w:t>provide</w:t>
      </w:r>
      <w:r w:rsidRPr="007A7D2D">
        <w:rPr>
          <w:rFonts w:asciiTheme="majorHAnsi" w:hAnsiTheme="majorHAnsi" w:cs="Times New Roman"/>
          <w:spacing w:val="40"/>
          <w:sz w:val="22"/>
          <w:szCs w:val="22"/>
        </w:rPr>
        <w:t xml:space="preserve"> </w:t>
      </w:r>
      <w:r w:rsidRPr="007A7D2D">
        <w:rPr>
          <w:rFonts w:asciiTheme="majorHAnsi" w:hAnsiTheme="majorHAnsi" w:cs="Times New Roman"/>
          <w:sz w:val="22"/>
          <w:szCs w:val="22"/>
        </w:rPr>
        <w:t>funding</w:t>
      </w:r>
      <w:r w:rsidRPr="007A7D2D">
        <w:rPr>
          <w:rFonts w:asciiTheme="majorHAnsi" w:hAnsiTheme="majorHAnsi" w:cs="Times New Roman"/>
          <w:spacing w:val="33"/>
          <w:sz w:val="22"/>
          <w:szCs w:val="22"/>
        </w:rPr>
        <w:t xml:space="preserve"> </w:t>
      </w:r>
      <w:r w:rsidRPr="007A7D2D">
        <w:rPr>
          <w:rFonts w:asciiTheme="majorHAnsi" w:hAnsiTheme="majorHAnsi" w:cs="Times New Roman"/>
          <w:sz w:val="22"/>
          <w:szCs w:val="22"/>
        </w:rPr>
        <w:t>equivalent</w:t>
      </w:r>
      <w:r w:rsidRPr="007A7D2D">
        <w:rPr>
          <w:rFonts w:asciiTheme="majorHAnsi" w:hAnsiTheme="majorHAnsi" w:cs="Times New Roman"/>
          <w:w w:val="101"/>
          <w:sz w:val="22"/>
          <w:szCs w:val="22"/>
        </w:rPr>
        <w:t xml:space="preserve"> </w:t>
      </w:r>
      <w:r w:rsidRPr="007A7D2D">
        <w:rPr>
          <w:rFonts w:asciiTheme="majorHAnsi" w:hAnsiTheme="majorHAnsi" w:cs="Times New Roman"/>
          <w:sz w:val="22"/>
          <w:szCs w:val="22"/>
        </w:rPr>
        <w:t>to</w:t>
      </w:r>
      <w:r w:rsidRPr="007A7D2D">
        <w:rPr>
          <w:rFonts w:asciiTheme="majorHAnsi" w:hAnsiTheme="majorHAnsi" w:cs="Times New Roman"/>
          <w:spacing w:val="16"/>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23"/>
          <w:sz w:val="22"/>
          <w:szCs w:val="22"/>
        </w:rPr>
        <w:t xml:space="preserve"> </w:t>
      </w:r>
      <w:r w:rsidRPr="007A7D2D">
        <w:rPr>
          <w:rFonts w:asciiTheme="majorHAnsi" w:hAnsiTheme="majorHAnsi" w:cs="Times New Roman"/>
          <w:sz w:val="22"/>
          <w:szCs w:val="22"/>
        </w:rPr>
        <w:t>cost</w:t>
      </w:r>
      <w:r w:rsidRPr="007A7D2D">
        <w:rPr>
          <w:rFonts w:asciiTheme="majorHAnsi" w:hAnsiTheme="majorHAnsi" w:cs="Times New Roman"/>
          <w:spacing w:val="29"/>
          <w:sz w:val="22"/>
          <w:szCs w:val="22"/>
        </w:rPr>
        <w:t xml:space="preserve"> </w:t>
      </w:r>
      <w:r w:rsidRPr="007A7D2D">
        <w:rPr>
          <w:rFonts w:asciiTheme="majorHAnsi" w:hAnsiTheme="majorHAnsi" w:cs="Times New Roman"/>
          <w:sz w:val="22"/>
          <w:szCs w:val="22"/>
        </w:rPr>
        <w:t>of</w:t>
      </w:r>
      <w:r w:rsidRPr="007A7D2D">
        <w:rPr>
          <w:rFonts w:asciiTheme="majorHAnsi" w:hAnsiTheme="majorHAnsi" w:cs="Times New Roman"/>
          <w:spacing w:val="16"/>
          <w:sz w:val="22"/>
          <w:szCs w:val="22"/>
        </w:rPr>
        <w:t xml:space="preserve"> </w:t>
      </w:r>
      <w:r w:rsidRPr="007A7D2D">
        <w:rPr>
          <w:rFonts w:asciiTheme="majorHAnsi" w:hAnsiTheme="majorHAnsi" w:cs="Times New Roman"/>
          <w:sz w:val="22"/>
          <w:szCs w:val="22"/>
        </w:rPr>
        <w:t>tuition.</w:t>
      </w:r>
      <w:r w:rsidRPr="007A7D2D">
        <w:rPr>
          <w:rFonts w:asciiTheme="majorHAnsi" w:hAnsiTheme="majorHAnsi" w:cs="Times New Roman"/>
          <w:spacing w:val="37"/>
          <w:sz w:val="22"/>
          <w:szCs w:val="22"/>
        </w:rPr>
        <w:t xml:space="preserve"> </w:t>
      </w:r>
      <w:r w:rsidR="00C838A9" w:rsidRPr="007A7D2D">
        <w:rPr>
          <w:rFonts w:asciiTheme="majorHAnsi" w:hAnsiTheme="majorHAnsi" w:cs="Times New Roman"/>
          <w:sz w:val="22"/>
          <w:szCs w:val="22"/>
        </w:rPr>
        <w:t>CSC</w:t>
      </w:r>
      <w:r w:rsidRPr="007A7D2D">
        <w:rPr>
          <w:rFonts w:asciiTheme="majorHAnsi" w:hAnsiTheme="majorHAnsi" w:cs="Times New Roman"/>
          <w:spacing w:val="-11"/>
          <w:sz w:val="22"/>
          <w:szCs w:val="22"/>
        </w:rPr>
        <w:t xml:space="preserve"> </w:t>
      </w:r>
      <w:r w:rsidRPr="007A7D2D">
        <w:rPr>
          <w:rFonts w:asciiTheme="majorHAnsi" w:hAnsiTheme="majorHAnsi" w:cs="Times New Roman"/>
          <w:sz w:val="22"/>
          <w:szCs w:val="22"/>
        </w:rPr>
        <w:t>will</w:t>
      </w:r>
      <w:r w:rsidRPr="007A7D2D">
        <w:rPr>
          <w:rFonts w:asciiTheme="majorHAnsi" w:hAnsiTheme="majorHAnsi" w:cs="Times New Roman"/>
          <w:spacing w:val="31"/>
          <w:sz w:val="22"/>
          <w:szCs w:val="22"/>
        </w:rPr>
        <w:t xml:space="preserve"> </w:t>
      </w:r>
      <w:r w:rsidRPr="007A7D2D">
        <w:rPr>
          <w:rFonts w:asciiTheme="majorHAnsi" w:hAnsiTheme="majorHAnsi" w:cs="Times New Roman"/>
          <w:sz w:val="22"/>
          <w:szCs w:val="22"/>
        </w:rPr>
        <w:t>consider</w:t>
      </w:r>
      <w:r w:rsidRPr="007A7D2D">
        <w:rPr>
          <w:rFonts w:asciiTheme="majorHAnsi" w:hAnsiTheme="majorHAnsi" w:cs="Times New Roman"/>
          <w:spacing w:val="26"/>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29"/>
          <w:sz w:val="22"/>
          <w:szCs w:val="22"/>
        </w:rPr>
        <w:t xml:space="preserve"> </w:t>
      </w:r>
      <w:r w:rsidRPr="007A7D2D">
        <w:rPr>
          <w:rFonts w:asciiTheme="majorHAnsi" w:hAnsiTheme="majorHAnsi" w:cs="Times New Roman"/>
          <w:sz w:val="22"/>
          <w:szCs w:val="22"/>
        </w:rPr>
        <w:t>applications</w:t>
      </w:r>
      <w:r w:rsidRPr="007A7D2D">
        <w:rPr>
          <w:rFonts w:asciiTheme="majorHAnsi" w:hAnsiTheme="majorHAnsi" w:cs="Times New Roman"/>
          <w:spacing w:val="44"/>
          <w:sz w:val="22"/>
          <w:szCs w:val="22"/>
        </w:rPr>
        <w:t xml:space="preserve"> </w:t>
      </w:r>
      <w:r w:rsidRPr="007A7D2D">
        <w:rPr>
          <w:rFonts w:asciiTheme="majorHAnsi" w:hAnsiTheme="majorHAnsi" w:cs="Times New Roman"/>
          <w:sz w:val="22"/>
          <w:szCs w:val="22"/>
        </w:rPr>
        <w:t>of</w:t>
      </w:r>
      <w:r w:rsidRPr="007A7D2D">
        <w:rPr>
          <w:rFonts w:asciiTheme="majorHAnsi" w:hAnsiTheme="majorHAnsi" w:cs="Times New Roman"/>
          <w:spacing w:val="16"/>
          <w:sz w:val="22"/>
          <w:szCs w:val="22"/>
        </w:rPr>
        <w:t xml:space="preserve"> </w:t>
      </w:r>
      <w:r w:rsidRPr="007A7D2D">
        <w:rPr>
          <w:rFonts w:asciiTheme="majorHAnsi" w:hAnsiTheme="majorHAnsi" w:cs="Times New Roman"/>
          <w:sz w:val="22"/>
          <w:szCs w:val="22"/>
        </w:rPr>
        <w:t>those</w:t>
      </w:r>
      <w:r w:rsidRPr="007A7D2D">
        <w:rPr>
          <w:rFonts w:asciiTheme="majorHAnsi" w:hAnsiTheme="majorHAnsi" w:cs="Times New Roman"/>
          <w:spacing w:val="24"/>
          <w:sz w:val="22"/>
          <w:szCs w:val="22"/>
        </w:rPr>
        <w:t xml:space="preserve"> </w:t>
      </w:r>
      <w:r w:rsidRPr="007A7D2D">
        <w:rPr>
          <w:rFonts w:asciiTheme="majorHAnsi" w:hAnsiTheme="majorHAnsi" w:cs="Times New Roman"/>
          <w:sz w:val="22"/>
          <w:szCs w:val="22"/>
        </w:rPr>
        <w:t>receiving</w:t>
      </w:r>
      <w:r w:rsidRPr="007A7D2D">
        <w:rPr>
          <w:rFonts w:asciiTheme="majorHAnsi" w:hAnsiTheme="majorHAnsi" w:cs="Times New Roman"/>
          <w:spacing w:val="32"/>
          <w:sz w:val="22"/>
          <w:szCs w:val="22"/>
        </w:rPr>
        <w:t xml:space="preserve"> </w:t>
      </w:r>
      <w:r w:rsidRPr="007A7D2D">
        <w:rPr>
          <w:rFonts w:asciiTheme="majorHAnsi" w:hAnsiTheme="majorHAnsi" w:cs="Times New Roman"/>
          <w:sz w:val="22"/>
          <w:szCs w:val="22"/>
        </w:rPr>
        <w:t>these</w:t>
      </w:r>
      <w:r w:rsidRPr="007A7D2D">
        <w:rPr>
          <w:rFonts w:asciiTheme="majorHAnsi" w:hAnsiTheme="majorHAnsi" w:cs="Times New Roman"/>
          <w:w w:val="103"/>
          <w:sz w:val="22"/>
          <w:szCs w:val="22"/>
        </w:rPr>
        <w:t xml:space="preserve"> </w:t>
      </w:r>
      <w:r w:rsidRPr="007A7D2D">
        <w:rPr>
          <w:rFonts w:asciiTheme="majorHAnsi" w:hAnsiTheme="majorHAnsi" w:cs="Times New Roman"/>
          <w:sz w:val="22"/>
          <w:szCs w:val="22"/>
        </w:rPr>
        <w:t>ISU</w:t>
      </w:r>
      <w:r w:rsidRPr="007A7D2D">
        <w:rPr>
          <w:rFonts w:asciiTheme="majorHAnsi" w:hAnsiTheme="majorHAnsi" w:cs="Times New Roman"/>
          <w:spacing w:val="41"/>
          <w:sz w:val="22"/>
          <w:szCs w:val="22"/>
        </w:rPr>
        <w:t xml:space="preserve"> </w:t>
      </w:r>
      <w:r w:rsidRPr="007A7D2D">
        <w:rPr>
          <w:rFonts w:asciiTheme="majorHAnsi" w:hAnsiTheme="majorHAnsi" w:cs="Times New Roman"/>
          <w:sz w:val="22"/>
          <w:szCs w:val="22"/>
        </w:rPr>
        <w:t>awards</w:t>
      </w:r>
      <w:r w:rsidRPr="007A7D2D">
        <w:rPr>
          <w:rFonts w:asciiTheme="majorHAnsi" w:hAnsiTheme="majorHAnsi" w:cs="Times New Roman"/>
          <w:spacing w:val="42"/>
          <w:sz w:val="22"/>
          <w:szCs w:val="22"/>
        </w:rPr>
        <w:t xml:space="preserve"> </w:t>
      </w:r>
      <w:r w:rsidRPr="007A7D2D">
        <w:rPr>
          <w:rFonts w:asciiTheme="majorHAnsi" w:hAnsiTheme="majorHAnsi" w:cs="Times New Roman"/>
          <w:sz w:val="22"/>
          <w:szCs w:val="22"/>
        </w:rPr>
        <w:t>for</w:t>
      </w:r>
      <w:r w:rsidRPr="007A7D2D">
        <w:rPr>
          <w:rFonts w:asciiTheme="majorHAnsi" w:hAnsiTheme="majorHAnsi" w:cs="Times New Roman"/>
          <w:spacing w:val="25"/>
          <w:sz w:val="22"/>
          <w:szCs w:val="22"/>
        </w:rPr>
        <w:t xml:space="preserve"> </w:t>
      </w:r>
      <w:r w:rsidRPr="007A7D2D">
        <w:rPr>
          <w:rFonts w:asciiTheme="majorHAnsi" w:hAnsiTheme="majorHAnsi" w:cs="Times New Roman"/>
          <w:sz w:val="22"/>
          <w:szCs w:val="22"/>
        </w:rPr>
        <w:t>living</w:t>
      </w:r>
      <w:r w:rsidRPr="007A7D2D">
        <w:rPr>
          <w:rFonts w:asciiTheme="majorHAnsi" w:hAnsiTheme="majorHAnsi" w:cs="Times New Roman"/>
          <w:spacing w:val="37"/>
          <w:sz w:val="22"/>
          <w:szCs w:val="22"/>
        </w:rPr>
        <w:t xml:space="preserve"> </w:t>
      </w:r>
      <w:r w:rsidRPr="007A7D2D">
        <w:rPr>
          <w:rFonts w:asciiTheme="majorHAnsi" w:hAnsiTheme="majorHAnsi" w:cs="Times New Roman"/>
          <w:sz w:val="22"/>
          <w:szCs w:val="22"/>
        </w:rPr>
        <w:t>allowances</w:t>
      </w:r>
      <w:r w:rsidRPr="007A7D2D">
        <w:rPr>
          <w:rFonts w:asciiTheme="majorHAnsi" w:hAnsiTheme="majorHAnsi" w:cs="Times New Roman"/>
          <w:spacing w:val="44"/>
          <w:sz w:val="22"/>
          <w:szCs w:val="22"/>
        </w:rPr>
        <w:t xml:space="preserve"> </w:t>
      </w:r>
      <w:r w:rsidR="00387C3D" w:rsidRPr="007A7D2D">
        <w:rPr>
          <w:rFonts w:asciiTheme="majorHAnsi" w:hAnsiTheme="majorHAnsi" w:cs="Times New Roman"/>
          <w:spacing w:val="44"/>
          <w:sz w:val="22"/>
          <w:szCs w:val="22"/>
        </w:rPr>
        <w:t xml:space="preserve">for </w:t>
      </w:r>
      <w:r w:rsidRPr="007A7D2D">
        <w:rPr>
          <w:rFonts w:asciiTheme="majorHAnsi" w:hAnsiTheme="majorHAnsi" w:cs="Times New Roman"/>
          <w:sz w:val="22"/>
          <w:szCs w:val="22"/>
        </w:rPr>
        <w:t>up</w:t>
      </w:r>
      <w:r w:rsidRPr="007A7D2D">
        <w:rPr>
          <w:rFonts w:asciiTheme="majorHAnsi" w:hAnsiTheme="majorHAnsi" w:cs="Times New Roman"/>
          <w:spacing w:val="35"/>
          <w:sz w:val="22"/>
          <w:szCs w:val="22"/>
        </w:rPr>
        <w:t xml:space="preserve"> </w:t>
      </w:r>
      <w:r w:rsidRPr="007A7D2D">
        <w:rPr>
          <w:rFonts w:asciiTheme="majorHAnsi" w:hAnsiTheme="majorHAnsi" w:cs="Times New Roman"/>
          <w:sz w:val="22"/>
          <w:szCs w:val="22"/>
        </w:rPr>
        <w:t>to</w:t>
      </w:r>
      <w:r w:rsidRPr="007A7D2D">
        <w:rPr>
          <w:rFonts w:asciiTheme="majorHAnsi" w:hAnsiTheme="majorHAnsi" w:cs="Times New Roman"/>
          <w:spacing w:val="26"/>
          <w:sz w:val="22"/>
          <w:szCs w:val="22"/>
        </w:rPr>
        <w:t xml:space="preserve"> </w:t>
      </w:r>
      <w:r w:rsidRPr="007A7D2D">
        <w:rPr>
          <w:rFonts w:asciiTheme="majorHAnsi" w:hAnsiTheme="majorHAnsi" w:cs="Times New Roman"/>
          <w:sz w:val="22"/>
          <w:szCs w:val="22"/>
        </w:rPr>
        <w:t>48</w:t>
      </w:r>
      <w:r w:rsidRPr="007A7D2D">
        <w:rPr>
          <w:rFonts w:asciiTheme="majorHAnsi" w:hAnsiTheme="majorHAnsi" w:cs="Times New Roman"/>
          <w:spacing w:val="30"/>
          <w:sz w:val="22"/>
          <w:szCs w:val="22"/>
        </w:rPr>
        <w:t xml:space="preserve"> </w:t>
      </w:r>
      <w:r w:rsidRPr="007A7D2D">
        <w:rPr>
          <w:rFonts w:asciiTheme="majorHAnsi" w:hAnsiTheme="majorHAnsi" w:cs="Times New Roman"/>
          <w:sz w:val="22"/>
          <w:szCs w:val="22"/>
        </w:rPr>
        <w:t>months</w:t>
      </w:r>
      <w:r w:rsidRPr="007A7D2D">
        <w:rPr>
          <w:rFonts w:asciiTheme="majorHAnsi" w:hAnsiTheme="majorHAnsi" w:cs="Times New Roman"/>
          <w:spacing w:val="44"/>
          <w:sz w:val="22"/>
          <w:szCs w:val="22"/>
        </w:rPr>
        <w:t xml:space="preserve"> </w:t>
      </w:r>
      <w:r w:rsidRPr="007A7D2D">
        <w:rPr>
          <w:rFonts w:asciiTheme="majorHAnsi" w:hAnsiTheme="majorHAnsi" w:cs="Times New Roman"/>
          <w:sz w:val="22"/>
          <w:szCs w:val="22"/>
        </w:rPr>
        <w:t>with</w:t>
      </w:r>
      <w:r w:rsidRPr="007A7D2D">
        <w:rPr>
          <w:rFonts w:asciiTheme="majorHAnsi" w:hAnsiTheme="majorHAnsi" w:cs="Times New Roman"/>
          <w:spacing w:val="31"/>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38"/>
          <w:sz w:val="22"/>
          <w:szCs w:val="22"/>
        </w:rPr>
        <w:t xml:space="preserve"> </w:t>
      </w:r>
      <w:r w:rsidRPr="007A7D2D">
        <w:rPr>
          <w:rFonts w:asciiTheme="majorHAnsi" w:hAnsiTheme="majorHAnsi" w:cs="Times New Roman"/>
          <w:sz w:val="22"/>
          <w:szCs w:val="22"/>
        </w:rPr>
        <w:t>standard</w:t>
      </w:r>
      <w:r w:rsidRPr="007A7D2D">
        <w:rPr>
          <w:rFonts w:asciiTheme="majorHAnsi" w:hAnsiTheme="majorHAnsi" w:cs="Times New Roman"/>
          <w:spacing w:val="22"/>
          <w:sz w:val="22"/>
          <w:szCs w:val="22"/>
        </w:rPr>
        <w:t xml:space="preserve"> </w:t>
      </w:r>
      <w:r w:rsidRPr="007A7D2D">
        <w:rPr>
          <w:rFonts w:asciiTheme="majorHAnsi" w:hAnsiTheme="majorHAnsi" w:cs="Times New Roman"/>
          <w:sz w:val="22"/>
          <w:szCs w:val="22"/>
        </w:rPr>
        <w:t>prescribed</w:t>
      </w:r>
      <w:r w:rsidR="00C838A9" w:rsidRPr="007A7D2D">
        <w:rPr>
          <w:rFonts w:asciiTheme="majorHAnsi" w:hAnsiTheme="majorHAnsi" w:cs="Times New Roman"/>
          <w:sz w:val="22"/>
          <w:szCs w:val="22"/>
        </w:rPr>
        <w:t xml:space="preserve"> </w:t>
      </w:r>
      <w:r w:rsidRPr="007A7D2D">
        <w:rPr>
          <w:rFonts w:asciiTheme="majorHAnsi" w:hAnsiTheme="majorHAnsi" w:cs="Times New Roman"/>
          <w:sz w:val="22"/>
          <w:szCs w:val="22"/>
        </w:rPr>
        <w:t>by</w:t>
      </w:r>
      <w:r w:rsidRPr="007A7D2D">
        <w:rPr>
          <w:rFonts w:asciiTheme="majorHAnsi" w:hAnsiTheme="majorHAnsi" w:cs="Times New Roman"/>
          <w:spacing w:val="30"/>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33"/>
          <w:sz w:val="22"/>
          <w:szCs w:val="22"/>
        </w:rPr>
        <w:t xml:space="preserve"> </w:t>
      </w:r>
      <w:r w:rsidRPr="007A7D2D">
        <w:rPr>
          <w:rFonts w:asciiTheme="majorHAnsi" w:hAnsiTheme="majorHAnsi" w:cs="Times New Roman"/>
          <w:sz w:val="22"/>
          <w:szCs w:val="22"/>
        </w:rPr>
        <w:t>Chinese</w:t>
      </w:r>
      <w:r w:rsidRPr="007A7D2D">
        <w:rPr>
          <w:rFonts w:asciiTheme="majorHAnsi" w:hAnsiTheme="majorHAnsi" w:cs="Times New Roman"/>
          <w:spacing w:val="39"/>
          <w:sz w:val="22"/>
          <w:szCs w:val="22"/>
        </w:rPr>
        <w:t xml:space="preserve"> </w:t>
      </w:r>
      <w:r w:rsidRPr="007A7D2D">
        <w:rPr>
          <w:rFonts w:asciiTheme="majorHAnsi" w:hAnsiTheme="majorHAnsi" w:cs="Times New Roman"/>
          <w:sz w:val="22"/>
          <w:szCs w:val="22"/>
        </w:rPr>
        <w:t>Government</w:t>
      </w:r>
      <w:r w:rsidRPr="007A7D2D">
        <w:rPr>
          <w:rFonts w:asciiTheme="majorHAnsi" w:hAnsiTheme="majorHAnsi" w:cs="Times New Roman"/>
          <w:spacing w:val="4"/>
          <w:sz w:val="22"/>
          <w:szCs w:val="22"/>
        </w:rPr>
        <w:t xml:space="preserve"> </w:t>
      </w:r>
      <w:r w:rsidRPr="007A7D2D">
        <w:rPr>
          <w:rFonts w:asciiTheme="majorHAnsi" w:hAnsiTheme="majorHAnsi" w:cs="Times New Roman"/>
          <w:sz w:val="22"/>
          <w:szCs w:val="22"/>
        </w:rPr>
        <w:t>(which</w:t>
      </w:r>
      <w:r w:rsidRPr="007A7D2D">
        <w:rPr>
          <w:rFonts w:asciiTheme="majorHAnsi" w:hAnsiTheme="majorHAnsi" w:cs="Times New Roman"/>
          <w:spacing w:val="33"/>
          <w:sz w:val="22"/>
          <w:szCs w:val="22"/>
        </w:rPr>
        <w:t xml:space="preserve"> </w:t>
      </w:r>
      <w:r w:rsidRPr="007A7D2D">
        <w:rPr>
          <w:rFonts w:asciiTheme="majorHAnsi" w:hAnsiTheme="majorHAnsi" w:cs="Times New Roman"/>
          <w:sz w:val="22"/>
          <w:szCs w:val="22"/>
        </w:rPr>
        <w:t>includes</w:t>
      </w:r>
      <w:r w:rsidRPr="007A7D2D">
        <w:rPr>
          <w:rFonts w:asciiTheme="majorHAnsi" w:hAnsiTheme="majorHAnsi" w:cs="Times New Roman"/>
          <w:spacing w:val="48"/>
          <w:sz w:val="22"/>
          <w:szCs w:val="22"/>
        </w:rPr>
        <w:t xml:space="preserve"> </w:t>
      </w:r>
      <w:r w:rsidRPr="007A7D2D">
        <w:rPr>
          <w:rFonts w:asciiTheme="majorHAnsi" w:hAnsiTheme="majorHAnsi" w:cs="Times New Roman"/>
          <w:sz w:val="22"/>
          <w:szCs w:val="22"/>
        </w:rPr>
        <w:t>student</w:t>
      </w:r>
      <w:r w:rsidRPr="007A7D2D">
        <w:rPr>
          <w:rFonts w:asciiTheme="majorHAnsi" w:hAnsiTheme="majorHAnsi" w:cs="Times New Roman"/>
          <w:spacing w:val="29"/>
          <w:sz w:val="22"/>
          <w:szCs w:val="22"/>
        </w:rPr>
        <w:t xml:space="preserve"> </w:t>
      </w:r>
      <w:r w:rsidRPr="007A7D2D">
        <w:rPr>
          <w:rFonts w:asciiTheme="majorHAnsi" w:hAnsiTheme="majorHAnsi" w:cs="Times New Roman"/>
          <w:sz w:val="22"/>
          <w:szCs w:val="22"/>
        </w:rPr>
        <w:t>health</w:t>
      </w:r>
      <w:r w:rsidRPr="007A7D2D">
        <w:rPr>
          <w:rFonts w:asciiTheme="majorHAnsi" w:hAnsiTheme="majorHAnsi" w:cs="Times New Roman"/>
          <w:spacing w:val="40"/>
          <w:sz w:val="22"/>
          <w:szCs w:val="22"/>
        </w:rPr>
        <w:t xml:space="preserve"> </w:t>
      </w:r>
      <w:r w:rsidRPr="007A7D2D">
        <w:rPr>
          <w:rFonts w:asciiTheme="majorHAnsi" w:hAnsiTheme="majorHAnsi" w:cs="Times New Roman"/>
          <w:sz w:val="22"/>
          <w:szCs w:val="22"/>
        </w:rPr>
        <w:t>insurance),</w:t>
      </w:r>
      <w:r w:rsidRPr="007A7D2D">
        <w:rPr>
          <w:rFonts w:asciiTheme="majorHAnsi" w:hAnsiTheme="majorHAnsi" w:cs="Times New Roman"/>
          <w:spacing w:val="46"/>
          <w:sz w:val="22"/>
          <w:szCs w:val="22"/>
        </w:rPr>
        <w:t xml:space="preserve"> </w:t>
      </w:r>
      <w:r w:rsidRPr="007A7D2D">
        <w:rPr>
          <w:rFonts w:asciiTheme="majorHAnsi" w:hAnsiTheme="majorHAnsi" w:cs="Times New Roman"/>
          <w:sz w:val="22"/>
          <w:szCs w:val="22"/>
        </w:rPr>
        <w:t>a</w:t>
      </w:r>
      <w:r w:rsidRPr="007A7D2D">
        <w:rPr>
          <w:rFonts w:asciiTheme="majorHAnsi" w:hAnsiTheme="majorHAnsi" w:cs="Times New Roman"/>
          <w:spacing w:val="32"/>
          <w:sz w:val="22"/>
          <w:szCs w:val="22"/>
        </w:rPr>
        <w:t xml:space="preserve"> </w:t>
      </w:r>
      <w:r w:rsidRPr="007A7D2D">
        <w:rPr>
          <w:rFonts w:asciiTheme="majorHAnsi" w:hAnsiTheme="majorHAnsi" w:cs="Times New Roman"/>
          <w:sz w:val="22"/>
          <w:szCs w:val="22"/>
        </w:rPr>
        <w:t>"round</w:t>
      </w:r>
      <w:r w:rsidRPr="007A7D2D">
        <w:rPr>
          <w:rFonts w:asciiTheme="majorHAnsi" w:hAnsiTheme="majorHAnsi" w:cs="Times New Roman"/>
          <w:w w:val="105"/>
          <w:sz w:val="22"/>
          <w:szCs w:val="22"/>
        </w:rPr>
        <w:t xml:space="preserve"> </w:t>
      </w:r>
      <w:r w:rsidRPr="007A7D2D">
        <w:rPr>
          <w:rFonts w:asciiTheme="majorHAnsi" w:hAnsiTheme="majorHAnsi" w:cs="Times New Roman"/>
          <w:sz w:val="22"/>
          <w:szCs w:val="22"/>
        </w:rPr>
        <w:t>trip"</w:t>
      </w:r>
      <w:r w:rsidRPr="007A7D2D">
        <w:rPr>
          <w:rFonts w:asciiTheme="majorHAnsi" w:hAnsiTheme="majorHAnsi" w:cs="Times New Roman"/>
          <w:spacing w:val="28"/>
          <w:sz w:val="22"/>
          <w:szCs w:val="22"/>
        </w:rPr>
        <w:t xml:space="preserve"> </w:t>
      </w:r>
      <w:r w:rsidRPr="007A7D2D">
        <w:rPr>
          <w:rFonts w:asciiTheme="majorHAnsi" w:hAnsiTheme="majorHAnsi" w:cs="Times New Roman"/>
          <w:sz w:val="22"/>
          <w:szCs w:val="22"/>
        </w:rPr>
        <w:t>airfare</w:t>
      </w:r>
      <w:r w:rsidRPr="007A7D2D">
        <w:rPr>
          <w:rFonts w:asciiTheme="majorHAnsi" w:hAnsiTheme="majorHAnsi" w:cs="Times New Roman"/>
          <w:spacing w:val="25"/>
          <w:sz w:val="22"/>
          <w:szCs w:val="22"/>
        </w:rPr>
        <w:t xml:space="preserve"> </w:t>
      </w:r>
      <w:r w:rsidRPr="007A7D2D">
        <w:rPr>
          <w:rFonts w:asciiTheme="majorHAnsi" w:hAnsiTheme="majorHAnsi" w:cs="Times New Roman"/>
          <w:sz w:val="22"/>
          <w:szCs w:val="22"/>
        </w:rPr>
        <w:t>to</w:t>
      </w:r>
      <w:r w:rsidRPr="007A7D2D">
        <w:rPr>
          <w:rFonts w:asciiTheme="majorHAnsi" w:hAnsiTheme="majorHAnsi" w:cs="Times New Roman"/>
          <w:spacing w:val="28"/>
          <w:sz w:val="22"/>
          <w:szCs w:val="22"/>
        </w:rPr>
        <w:t xml:space="preserve"> </w:t>
      </w:r>
      <w:r w:rsidR="00B67298" w:rsidRPr="007A7D2D">
        <w:rPr>
          <w:rFonts w:asciiTheme="majorHAnsi" w:hAnsiTheme="majorHAnsi" w:cs="Times New Roman"/>
          <w:sz w:val="22"/>
          <w:szCs w:val="22"/>
        </w:rPr>
        <w:t>Des Moines</w:t>
      </w:r>
      <w:r w:rsidRPr="007A7D2D">
        <w:rPr>
          <w:rFonts w:asciiTheme="majorHAnsi" w:hAnsiTheme="majorHAnsi" w:cs="Times New Roman"/>
          <w:spacing w:val="33"/>
          <w:sz w:val="22"/>
          <w:szCs w:val="22"/>
        </w:rPr>
        <w:t xml:space="preserve"> </w:t>
      </w:r>
      <w:r w:rsidRPr="007A7D2D">
        <w:rPr>
          <w:rFonts w:asciiTheme="majorHAnsi" w:hAnsiTheme="majorHAnsi" w:cs="Times New Roman"/>
          <w:sz w:val="22"/>
          <w:szCs w:val="22"/>
        </w:rPr>
        <w:t>by</w:t>
      </w:r>
      <w:r w:rsidRPr="007A7D2D">
        <w:rPr>
          <w:rFonts w:asciiTheme="majorHAnsi" w:hAnsiTheme="majorHAnsi" w:cs="Times New Roman"/>
          <w:spacing w:val="33"/>
          <w:sz w:val="22"/>
          <w:szCs w:val="22"/>
        </w:rPr>
        <w:t xml:space="preserve"> </w:t>
      </w:r>
      <w:r w:rsidRPr="007A7D2D">
        <w:rPr>
          <w:rFonts w:asciiTheme="majorHAnsi" w:hAnsiTheme="majorHAnsi" w:cs="Times New Roman"/>
          <w:sz w:val="22"/>
          <w:szCs w:val="22"/>
        </w:rPr>
        <w:t>the</w:t>
      </w:r>
      <w:r w:rsidRPr="007A7D2D">
        <w:rPr>
          <w:rFonts w:asciiTheme="majorHAnsi" w:hAnsiTheme="majorHAnsi" w:cs="Times New Roman"/>
          <w:spacing w:val="30"/>
          <w:sz w:val="22"/>
          <w:szCs w:val="22"/>
        </w:rPr>
        <w:t xml:space="preserve"> </w:t>
      </w:r>
      <w:r w:rsidRPr="007A7D2D">
        <w:rPr>
          <w:rFonts w:asciiTheme="majorHAnsi" w:hAnsiTheme="majorHAnsi" w:cs="Times New Roman"/>
          <w:sz w:val="22"/>
          <w:szCs w:val="22"/>
        </w:rPr>
        <w:t>most</w:t>
      </w:r>
      <w:r w:rsidRPr="007A7D2D">
        <w:rPr>
          <w:rFonts w:asciiTheme="majorHAnsi" w:hAnsiTheme="majorHAnsi" w:cs="Times New Roman"/>
          <w:spacing w:val="42"/>
          <w:sz w:val="22"/>
          <w:szCs w:val="22"/>
        </w:rPr>
        <w:t xml:space="preserve"> </w:t>
      </w:r>
      <w:r w:rsidRPr="007A7D2D">
        <w:rPr>
          <w:rFonts w:asciiTheme="majorHAnsi" w:hAnsiTheme="majorHAnsi" w:cs="Times New Roman"/>
          <w:sz w:val="22"/>
          <w:szCs w:val="22"/>
        </w:rPr>
        <w:t>economical</w:t>
      </w:r>
      <w:r w:rsidRPr="007A7D2D">
        <w:rPr>
          <w:rFonts w:asciiTheme="majorHAnsi" w:hAnsiTheme="majorHAnsi" w:cs="Times New Roman"/>
          <w:spacing w:val="42"/>
          <w:sz w:val="22"/>
          <w:szCs w:val="22"/>
        </w:rPr>
        <w:t xml:space="preserve"> </w:t>
      </w:r>
      <w:r w:rsidRPr="007A7D2D">
        <w:rPr>
          <w:rFonts w:asciiTheme="majorHAnsi" w:hAnsiTheme="majorHAnsi" w:cs="Times New Roman"/>
          <w:sz w:val="22"/>
          <w:szCs w:val="22"/>
        </w:rPr>
        <w:t>route</w:t>
      </w:r>
      <w:r w:rsidRPr="007A7D2D">
        <w:rPr>
          <w:rFonts w:asciiTheme="majorHAnsi" w:hAnsiTheme="majorHAnsi" w:cs="Times New Roman"/>
          <w:spacing w:val="41"/>
          <w:sz w:val="22"/>
          <w:szCs w:val="22"/>
        </w:rPr>
        <w:t xml:space="preserve"> </w:t>
      </w:r>
      <w:r w:rsidRPr="007A7D2D">
        <w:rPr>
          <w:rFonts w:asciiTheme="majorHAnsi" w:hAnsiTheme="majorHAnsi" w:cs="Times New Roman"/>
          <w:sz w:val="22"/>
          <w:szCs w:val="22"/>
        </w:rPr>
        <w:t>and</w:t>
      </w:r>
      <w:r w:rsidRPr="007A7D2D">
        <w:rPr>
          <w:rFonts w:asciiTheme="majorHAnsi" w:hAnsiTheme="majorHAnsi" w:cs="Times New Roman"/>
          <w:w w:val="102"/>
          <w:sz w:val="22"/>
          <w:szCs w:val="22"/>
        </w:rPr>
        <w:t xml:space="preserve"> </w:t>
      </w:r>
      <w:r w:rsidRPr="007A7D2D">
        <w:rPr>
          <w:rFonts w:asciiTheme="majorHAnsi" w:hAnsiTheme="majorHAnsi" w:cs="Times New Roman"/>
          <w:sz w:val="22"/>
          <w:szCs w:val="22"/>
        </w:rPr>
        <w:t>visa</w:t>
      </w:r>
      <w:r w:rsidRPr="007A7D2D">
        <w:rPr>
          <w:rFonts w:asciiTheme="majorHAnsi" w:hAnsiTheme="majorHAnsi" w:cs="Times New Roman"/>
          <w:spacing w:val="21"/>
          <w:sz w:val="22"/>
          <w:szCs w:val="22"/>
        </w:rPr>
        <w:t xml:space="preserve"> </w:t>
      </w:r>
      <w:r w:rsidRPr="007A7D2D">
        <w:rPr>
          <w:rFonts w:asciiTheme="majorHAnsi" w:hAnsiTheme="majorHAnsi" w:cs="Times New Roman"/>
          <w:sz w:val="22"/>
          <w:szCs w:val="22"/>
        </w:rPr>
        <w:t>application</w:t>
      </w:r>
      <w:r w:rsidRPr="007A7D2D">
        <w:rPr>
          <w:rFonts w:asciiTheme="majorHAnsi" w:hAnsiTheme="majorHAnsi" w:cs="Times New Roman"/>
          <w:spacing w:val="32"/>
          <w:sz w:val="22"/>
          <w:szCs w:val="22"/>
        </w:rPr>
        <w:t xml:space="preserve"> </w:t>
      </w:r>
      <w:r w:rsidR="009877F1" w:rsidRPr="007A7D2D">
        <w:rPr>
          <w:rFonts w:asciiTheme="majorHAnsi" w:hAnsiTheme="majorHAnsi" w:cs="Times New Roman"/>
          <w:sz w:val="22"/>
          <w:szCs w:val="22"/>
        </w:rPr>
        <w:t>fees. Successful</w:t>
      </w:r>
      <w:r w:rsidR="009877F1" w:rsidRPr="007A7D2D">
        <w:rPr>
          <w:rFonts w:asciiTheme="majorHAnsi" w:hAnsiTheme="majorHAnsi" w:cs="Times New Roman"/>
          <w:spacing w:val="49"/>
          <w:sz w:val="22"/>
          <w:szCs w:val="22"/>
        </w:rPr>
        <w:t xml:space="preserve"> </w:t>
      </w:r>
      <w:r w:rsidR="009877F1" w:rsidRPr="007A7D2D">
        <w:rPr>
          <w:rFonts w:asciiTheme="majorHAnsi" w:hAnsiTheme="majorHAnsi" w:cs="Times New Roman"/>
          <w:sz w:val="22"/>
          <w:szCs w:val="22"/>
        </w:rPr>
        <w:t>candidates</w:t>
      </w:r>
      <w:r w:rsidR="009877F1" w:rsidRPr="007A7D2D">
        <w:rPr>
          <w:rFonts w:asciiTheme="majorHAnsi" w:hAnsiTheme="majorHAnsi" w:cs="Times New Roman"/>
          <w:spacing w:val="40"/>
          <w:sz w:val="22"/>
          <w:szCs w:val="22"/>
        </w:rPr>
        <w:t xml:space="preserve"> </w:t>
      </w:r>
      <w:r w:rsidR="009877F1" w:rsidRPr="007A7D2D">
        <w:rPr>
          <w:rFonts w:asciiTheme="majorHAnsi" w:hAnsiTheme="majorHAnsi" w:cs="Times New Roman"/>
          <w:sz w:val="22"/>
          <w:szCs w:val="22"/>
        </w:rPr>
        <w:t>are</w:t>
      </w:r>
      <w:r w:rsidR="009877F1" w:rsidRPr="007A7D2D">
        <w:rPr>
          <w:rFonts w:asciiTheme="majorHAnsi" w:hAnsiTheme="majorHAnsi" w:cs="Times New Roman"/>
          <w:spacing w:val="37"/>
          <w:sz w:val="22"/>
          <w:szCs w:val="22"/>
        </w:rPr>
        <w:t xml:space="preserve"> </w:t>
      </w:r>
      <w:r w:rsidR="009877F1" w:rsidRPr="007A7D2D">
        <w:rPr>
          <w:rFonts w:asciiTheme="majorHAnsi" w:hAnsiTheme="majorHAnsi" w:cs="Times New Roman"/>
          <w:sz w:val="22"/>
          <w:szCs w:val="22"/>
        </w:rPr>
        <w:t>expected</w:t>
      </w:r>
      <w:r w:rsidR="009877F1" w:rsidRPr="007A7D2D">
        <w:rPr>
          <w:rFonts w:asciiTheme="majorHAnsi" w:hAnsiTheme="majorHAnsi" w:cs="Times New Roman"/>
          <w:spacing w:val="43"/>
          <w:sz w:val="22"/>
          <w:szCs w:val="22"/>
        </w:rPr>
        <w:t xml:space="preserve"> </w:t>
      </w:r>
      <w:r w:rsidR="009877F1" w:rsidRPr="007A7D2D">
        <w:rPr>
          <w:rFonts w:asciiTheme="majorHAnsi" w:hAnsiTheme="majorHAnsi" w:cs="Times New Roman"/>
          <w:sz w:val="22"/>
          <w:szCs w:val="22"/>
        </w:rPr>
        <w:t>to</w:t>
      </w:r>
      <w:r w:rsidR="009877F1" w:rsidRPr="007A7D2D">
        <w:rPr>
          <w:rFonts w:asciiTheme="majorHAnsi" w:hAnsiTheme="majorHAnsi" w:cs="Times New Roman"/>
          <w:spacing w:val="36"/>
          <w:sz w:val="22"/>
          <w:szCs w:val="22"/>
        </w:rPr>
        <w:t xml:space="preserve"> </w:t>
      </w:r>
      <w:r w:rsidR="009877F1" w:rsidRPr="007A7D2D">
        <w:rPr>
          <w:rFonts w:asciiTheme="majorHAnsi" w:hAnsiTheme="majorHAnsi" w:cs="Times New Roman"/>
          <w:sz w:val="22"/>
          <w:szCs w:val="22"/>
        </w:rPr>
        <w:t>return</w:t>
      </w:r>
      <w:r w:rsidR="009877F1" w:rsidRPr="007A7D2D">
        <w:rPr>
          <w:rFonts w:asciiTheme="majorHAnsi" w:hAnsiTheme="majorHAnsi" w:cs="Times New Roman"/>
          <w:spacing w:val="40"/>
          <w:sz w:val="22"/>
          <w:szCs w:val="22"/>
        </w:rPr>
        <w:t xml:space="preserve"> </w:t>
      </w:r>
      <w:r w:rsidR="009877F1" w:rsidRPr="007A7D2D">
        <w:rPr>
          <w:rFonts w:asciiTheme="majorHAnsi" w:hAnsiTheme="majorHAnsi" w:cs="Times New Roman"/>
          <w:sz w:val="22"/>
          <w:szCs w:val="22"/>
        </w:rPr>
        <w:t>to</w:t>
      </w:r>
      <w:r w:rsidR="009877F1" w:rsidRPr="007A7D2D">
        <w:rPr>
          <w:rFonts w:asciiTheme="majorHAnsi" w:hAnsiTheme="majorHAnsi" w:cs="Times New Roman"/>
          <w:spacing w:val="46"/>
          <w:sz w:val="22"/>
          <w:szCs w:val="22"/>
        </w:rPr>
        <w:t xml:space="preserve"> </w:t>
      </w:r>
      <w:r w:rsidR="009877F1" w:rsidRPr="007A7D2D">
        <w:rPr>
          <w:rFonts w:asciiTheme="majorHAnsi" w:hAnsiTheme="majorHAnsi" w:cs="Times New Roman"/>
          <w:sz w:val="22"/>
          <w:szCs w:val="22"/>
        </w:rPr>
        <w:t>China</w:t>
      </w:r>
      <w:r w:rsidR="009877F1" w:rsidRPr="007A7D2D">
        <w:rPr>
          <w:rFonts w:asciiTheme="majorHAnsi" w:hAnsiTheme="majorHAnsi" w:cs="Times New Roman"/>
          <w:spacing w:val="34"/>
          <w:sz w:val="22"/>
          <w:szCs w:val="22"/>
        </w:rPr>
        <w:t xml:space="preserve"> </w:t>
      </w:r>
      <w:r w:rsidR="009877F1" w:rsidRPr="007A7D2D">
        <w:rPr>
          <w:rFonts w:asciiTheme="majorHAnsi" w:hAnsiTheme="majorHAnsi" w:cs="Times New Roman"/>
          <w:sz w:val="22"/>
          <w:szCs w:val="22"/>
        </w:rPr>
        <w:t>upon</w:t>
      </w:r>
      <w:r w:rsidR="009877F1" w:rsidRPr="007A7D2D">
        <w:rPr>
          <w:rFonts w:asciiTheme="majorHAnsi" w:hAnsiTheme="majorHAnsi" w:cs="Times New Roman"/>
          <w:spacing w:val="42"/>
          <w:sz w:val="22"/>
          <w:szCs w:val="22"/>
        </w:rPr>
        <w:t xml:space="preserve"> </w:t>
      </w:r>
      <w:r w:rsidR="009877F1" w:rsidRPr="007A7D2D">
        <w:rPr>
          <w:rFonts w:asciiTheme="majorHAnsi" w:hAnsiTheme="majorHAnsi" w:cs="Times New Roman"/>
          <w:sz w:val="22"/>
          <w:szCs w:val="22"/>
        </w:rPr>
        <w:t>completion</w:t>
      </w:r>
      <w:r w:rsidR="009877F1" w:rsidRPr="007A7D2D">
        <w:rPr>
          <w:rFonts w:asciiTheme="majorHAnsi" w:hAnsiTheme="majorHAnsi" w:cs="Times New Roman"/>
          <w:spacing w:val="1"/>
          <w:sz w:val="22"/>
          <w:szCs w:val="22"/>
        </w:rPr>
        <w:t xml:space="preserve"> </w:t>
      </w:r>
      <w:r w:rsidR="009877F1" w:rsidRPr="007A7D2D">
        <w:rPr>
          <w:rFonts w:asciiTheme="majorHAnsi" w:hAnsiTheme="majorHAnsi" w:cs="Times New Roman"/>
          <w:sz w:val="22"/>
          <w:szCs w:val="22"/>
        </w:rPr>
        <w:t>of</w:t>
      </w:r>
      <w:r w:rsidR="009877F1" w:rsidRPr="007A7D2D">
        <w:rPr>
          <w:rFonts w:asciiTheme="majorHAnsi" w:hAnsiTheme="majorHAnsi" w:cs="Times New Roman"/>
          <w:spacing w:val="30"/>
          <w:sz w:val="22"/>
          <w:szCs w:val="22"/>
        </w:rPr>
        <w:t xml:space="preserve"> </w:t>
      </w:r>
      <w:r w:rsidR="009877F1" w:rsidRPr="007A7D2D">
        <w:rPr>
          <w:rFonts w:asciiTheme="majorHAnsi" w:hAnsiTheme="majorHAnsi" w:cs="Times New Roman"/>
          <w:sz w:val="22"/>
          <w:szCs w:val="22"/>
        </w:rPr>
        <w:t>their studies</w:t>
      </w:r>
      <w:r w:rsidR="009877F1" w:rsidRPr="007A7D2D">
        <w:rPr>
          <w:rFonts w:asciiTheme="majorHAnsi" w:hAnsiTheme="majorHAnsi" w:cs="Times New Roman"/>
          <w:spacing w:val="29"/>
          <w:sz w:val="22"/>
          <w:szCs w:val="22"/>
        </w:rPr>
        <w:t xml:space="preserve"> </w:t>
      </w:r>
      <w:r w:rsidR="009877F1" w:rsidRPr="007A7D2D">
        <w:rPr>
          <w:rFonts w:asciiTheme="majorHAnsi" w:hAnsiTheme="majorHAnsi" w:cs="Times New Roman"/>
          <w:sz w:val="22"/>
          <w:szCs w:val="22"/>
        </w:rPr>
        <w:t>and/or</w:t>
      </w:r>
      <w:r w:rsidR="009877F1" w:rsidRPr="007A7D2D">
        <w:rPr>
          <w:rFonts w:asciiTheme="majorHAnsi" w:hAnsiTheme="majorHAnsi" w:cs="Times New Roman"/>
          <w:spacing w:val="16"/>
          <w:sz w:val="22"/>
          <w:szCs w:val="22"/>
        </w:rPr>
        <w:t xml:space="preserve"> </w:t>
      </w:r>
      <w:r w:rsidR="009877F1" w:rsidRPr="007A7D2D">
        <w:rPr>
          <w:rFonts w:asciiTheme="majorHAnsi" w:hAnsiTheme="majorHAnsi" w:cs="Times New Roman"/>
          <w:sz w:val="22"/>
          <w:szCs w:val="22"/>
        </w:rPr>
        <w:t>research.</w:t>
      </w:r>
    </w:p>
    <w:p w14:paraId="15C3D98E" w14:textId="77777777" w:rsidR="00620B1B" w:rsidRPr="007A7D2D" w:rsidRDefault="00620B1B" w:rsidP="007A7D2D">
      <w:pPr>
        <w:pStyle w:val="BodyText"/>
        <w:tabs>
          <w:tab w:val="left" w:pos="1308"/>
        </w:tabs>
        <w:ind w:left="0"/>
        <w:rPr>
          <w:rFonts w:asciiTheme="majorHAnsi" w:hAnsiTheme="majorHAnsi" w:cs="Times New Roman"/>
          <w:sz w:val="22"/>
          <w:szCs w:val="22"/>
        </w:rPr>
      </w:pPr>
    </w:p>
    <w:p w14:paraId="6E46760C" w14:textId="77777777" w:rsidR="00620B1B" w:rsidRPr="007A7D2D" w:rsidRDefault="00620B1B" w:rsidP="007A7D2D">
      <w:pPr>
        <w:pStyle w:val="BodyText"/>
        <w:numPr>
          <w:ilvl w:val="1"/>
          <w:numId w:val="3"/>
        </w:numPr>
        <w:tabs>
          <w:tab w:val="left" w:pos="1582"/>
        </w:tabs>
        <w:ind w:left="360"/>
        <w:rPr>
          <w:rFonts w:asciiTheme="majorHAnsi" w:hAnsiTheme="majorHAnsi" w:cs="Times New Roman"/>
          <w:sz w:val="22"/>
          <w:szCs w:val="22"/>
        </w:rPr>
      </w:pPr>
      <w:r w:rsidRPr="007A7D2D">
        <w:rPr>
          <w:rFonts w:asciiTheme="majorHAnsi" w:hAnsiTheme="majorHAnsi" w:cs="Times New Roman"/>
          <w:b/>
          <w:sz w:val="22"/>
          <w:szCs w:val="22"/>
        </w:rPr>
        <w:t>Application and Admission Process:</w:t>
      </w:r>
      <w:r w:rsidRPr="007A7D2D">
        <w:rPr>
          <w:rFonts w:asciiTheme="majorHAnsi" w:hAnsiTheme="majorHAnsi" w:cs="Times New Roman"/>
          <w:sz w:val="22"/>
          <w:szCs w:val="22"/>
        </w:rPr>
        <w:t xml:space="preserve"> </w:t>
      </w:r>
    </w:p>
    <w:p w14:paraId="46776AF5" w14:textId="07697652" w:rsidR="005613CD" w:rsidRPr="007A7D2D" w:rsidRDefault="00620B1B" w:rsidP="007A7D2D">
      <w:pPr>
        <w:pStyle w:val="NoSpacing"/>
        <w:ind w:left="360"/>
        <w:rPr>
          <w:rFonts w:asciiTheme="majorHAnsi" w:hAnsiTheme="majorHAnsi"/>
        </w:rPr>
      </w:pPr>
      <w:r w:rsidRPr="007A7D2D">
        <w:rPr>
          <w:rFonts w:asciiTheme="majorHAnsi" w:hAnsiTheme="majorHAnsi"/>
        </w:rPr>
        <w:t xml:space="preserve">Eligible applicants (students from </w:t>
      </w:r>
      <w:r w:rsidR="006F6C8C" w:rsidRPr="007A7D2D">
        <w:rPr>
          <w:rFonts w:asciiTheme="majorHAnsi" w:hAnsiTheme="majorHAnsi"/>
        </w:rPr>
        <w:t>approved universities</w:t>
      </w:r>
      <w:r w:rsidR="00387C3D" w:rsidRPr="007A7D2D">
        <w:rPr>
          <w:rFonts w:asciiTheme="majorHAnsi" w:hAnsiTheme="majorHAnsi"/>
        </w:rPr>
        <w:t xml:space="preserve"> </w:t>
      </w:r>
      <w:r w:rsidRPr="007A7D2D">
        <w:rPr>
          <w:rFonts w:asciiTheme="majorHAnsi" w:hAnsiTheme="majorHAnsi"/>
        </w:rPr>
        <w:t xml:space="preserve">either in their last year of undergraduate degree, or M.Sc. students who meet the CSC eligibility requirement) will apply directly to ISU as any other international applicant. The applicant indicates in his/her application that </w:t>
      </w:r>
      <w:r w:rsidR="0000626C" w:rsidRPr="007A7D2D">
        <w:rPr>
          <w:rFonts w:asciiTheme="majorHAnsi" w:hAnsiTheme="majorHAnsi"/>
        </w:rPr>
        <w:t>s/</w:t>
      </w:r>
      <w:r w:rsidRPr="007A7D2D">
        <w:rPr>
          <w:rFonts w:asciiTheme="majorHAnsi" w:hAnsiTheme="majorHAnsi"/>
        </w:rPr>
        <w:t xml:space="preserve">he is eligible to CSC and intends to apply for CSC Graduate scholarship if </w:t>
      </w:r>
      <w:r w:rsidR="0000626C" w:rsidRPr="007A7D2D">
        <w:rPr>
          <w:rFonts w:asciiTheme="majorHAnsi" w:hAnsiTheme="majorHAnsi"/>
        </w:rPr>
        <w:t>s/he</w:t>
      </w:r>
      <w:r w:rsidRPr="007A7D2D">
        <w:rPr>
          <w:rFonts w:asciiTheme="majorHAnsi" w:hAnsiTheme="majorHAnsi"/>
        </w:rPr>
        <w:t xml:space="preserve"> is admitted to ISU. Relevant graduate program evaluates the candidate according to its set standards for any international student applicant and offers a conditional admission with an official letter stating that student is accepted to the Ph.D. program (or in some </w:t>
      </w:r>
      <w:r w:rsidR="00B67298" w:rsidRPr="007A7D2D">
        <w:rPr>
          <w:rFonts w:asciiTheme="majorHAnsi" w:hAnsiTheme="majorHAnsi"/>
        </w:rPr>
        <w:t xml:space="preserve">fields </w:t>
      </w:r>
      <w:r w:rsidRPr="007A7D2D">
        <w:rPr>
          <w:rFonts w:asciiTheme="majorHAnsi" w:hAnsiTheme="majorHAnsi"/>
        </w:rPr>
        <w:t xml:space="preserve">to Masters degree) and will be awarded tuition scholarship provided </w:t>
      </w:r>
      <w:r w:rsidR="0000626C" w:rsidRPr="007A7D2D">
        <w:rPr>
          <w:rFonts w:asciiTheme="majorHAnsi" w:hAnsiTheme="majorHAnsi"/>
        </w:rPr>
        <w:t xml:space="preserve">the </w:t>
      </w:r>
      <w:r w:rsidRPr="007A7D2D">
        <w:rPr>
          <w:rFonts w:asciiTheme="majorHAnsi" w:hAnsiTheme="majorHAnsi"/>
        </w:rPr>
        <w:t xml:space="preserve">applicant receives a CSC scholarship for doctoral degree (or Masters) at ISU. </w:t>
      </w:r>
      <w:r w:rsidR="008B3A71" w:rsidRPr="007A7D2D">
        <w:rPr>
          <w:rFonts w:asciiTheme="majorHAnsi" w:hAnsiTheme="majorHAnsi"/>
        </w:rPr>
        <w:t xml:space="preserve">A sample of “conditional admission letter” adopted from </w:t>
      </w:r>
      <w:r w:rsidR="00387C3D" w:rsidRPr="007A7D2D">
        <w:rPr>
          <w:rFonts w:asciiTheme="majorHAnsi" w:hAnsiTheme="majorHAnsi"/>
        </w:rPr>
        <w:t>the m</w:t>
      </w:r>
      <w:r w:rsidR="008B3A71" w:rsidRPr="007A7D2D">
        <w:rPr>
          <w:rFonts w:asciiTheme="majorHAnsi" w:hAnsiTheme="majorHAnsi"/>
        </w:rPr>
        <w:t xml:space="preserve">echanical </w:t>
      </w:r>
      <w:r w:rsidR="00387C3D" w:rsidRPr="007A7D2D">
        <w:rPr>
          <w:rFonts w:asciiTheme="majorHAnsi" w:hAnsiTheme="majorHAnsi"/>
        </w:rPr>
        <w:t>e</w:t>
      </w:r>
      <w:r w:rsidR="008B3A71" w:rsidRPr="007A7D2D">
        <w:rPr>
          <w:rFonts w:asciiTheme="majorHAnsi" w:hAnsiTheme="majorHAnsi"/>
        </w:rPr>
        <w:t xml:space="preserve">ngineering </w:t>
      </w:r>
      <w:r w:rsidR="0000626C" w:rsidRPr="007A7D2D">
        <w:rPr>
          <w:rFonts w:asciiTheme="majorHAnsi" w:hAnsiTheme="majorHAnsi"/>
        </w:rPr>
        <w:t xml:space="preserve">program </w:t>
      </w:r>
      <w:r w:rsidR="008C077E">
        <w:rPr>
          <w:rFonts w:asciiTheme="majorHAnsi" w:hAnsiTheme="majorHAnsi"/>
        </w:rPr>
        <w:t>is</w:t>
      </w:r>
      <w:r w:rsidR="00387C3D" w:rsidRPr="007A7D2D">
        <w:rPr>
          <w:rFonts w:asciiTheme="majorHAnsi" w:hAnsiTheme="majorHAnsi"/>
        </w:rPr>
        <w:t xml:space="preserve"> included </w:t>
      </w:r>
      <w:r w:rsidR="008B3A71" w:rsidRPr="007A7D2D">
        <w:rPr>
          <w:rFonts w:asciiTheme="majorHAnsi" w:hAnsiTheme="majorHAnsi"/>
        </w:rPr>
        <w:t>at the end of this document.</w:t>
      </w:r>
      <w:r w:rsidR="008B3A71" w:rsidRPr="007A7D2D">
        <w:rPr>
          <w:rFonts w:asciiTheme="majorHAnsi" w:hAnsiTheme="majorHAnsi"/>
          <w:sz w:val="21"/>
          <w:szCs w:val="21"/>
        </w:rPr>
        <w:t xml:space="preserve"> </w:t>
      </w:r>
      <w:r w:rsidR="008858F4" w:rsidRPr="007A7D2D">
        <w:rPr>
          <w:rFonts w:asciiTheme="majorHAnsi" w:hAnsiTheme="majorHAnsi"/>
        </w:rPr>
        <w:t xml:space="preserve">Once the student informs the graduate program that s/he has been granted the CSC scholarship, the admission will be official and the program will initiate request for </w:t>
      </w:r>
      <w:r w:rsidR="008858F4" w:rsidRPr="007A7D2D">
        <w:rPr>
          <w:rFonts w:asciiTheme="majorHAnsi" w:hAnsiTheme="majorHAnsi"/>
          <w:b/>
        </w:rPr>
        <w:t>Status for Externally Funded Graduate Student</w:t>
      </w:r>
      <w:r w:rsidR="008858F4" w:rsidRPr="007A7D2D">
        <w:rPr>
          <w:rFonts w:asciiTheme="majorHAnsi" w:hAnsiTheme="majorHAnsi"/>
        </w:rPr>
        <w:t>.</w:t>
      </w:r>
    </w:p>
    <w:p w14:paraId="745533A0" w14:textId="77777777" w:rsidR="00796089" w:rsidRPr="007A7D2D" w:rsidRDefault="00796089" w:rsidP="007A7D2D">
      <w:pPr>
        <w:pStyle w:val="BodyText"/>
        <w:tabs>
          <w:tab w:val="left" w:pos="1582"/>
        </w:tabs>
        <w:ind w:left="360"/>
        <w:rPr>
          <w:rFonts w:asciiTheme="majorHAnsi" w:hAnsiTheme="majorHAnsi" w:cs="Times New Roman"/>
          <w:sz w:val="22"/>
          <w:szCs w:val="22"/>
        </w:rPr>
      </w:pPr>
    </w:p>
    <w:p w14:paraId="4E26953F" w14:textId="77777777" w:rsidR="00796089" w:rsidRPr="007A7D2D" w:rsidRDefault="00796089" w:rsidP="007A7D2D">
      <w:pPr>
        <w:pStyle w:val="ListParagraph"/>
        <w:widowControl w:val="0"/>
        <w:numPr>
          <w:ilvl w:val="0"/>
          <w:numId w:val="9"/>
        </w:numPr>
        <w:autoSpaceDE w:val="0"/>
        <w:autoSpaceDN w:val="0"/>
        <w:adjustRightInd w:val="0"/>
        <w:ind w:left="360"/>
        <w:rPr>
          <w:rFonts w:asciiTheme="majorHAnsi" w:hAnsiTheme="majorHAnsi" w:cs="Calibri"/>
          <w:sz w:val="22"/>
          <w:szCs w:val="22"/>
        </w:rPr>
      </w:pPr>
      <w:r w:rsidRPr="007A7D2D">
        <w:rPr>
          <w:rFonts w:asciiTheme="majorHAnsi" w:hAnsiTheme="majorHAnsi" w:cs="Times New Roman"/>
          <w:b/>
          <w:bCs/>
          <w:sz w:val="22"/>
          <w:szCs w:val="22"/>
        </w:rPr>
        <w:t>University Policy on CSC scholar tuition scholarship:</w:t>
      </w:r>
    </w:p>
    <w:p w14:paraId="39386283" w14:textId="1BBD62DF" w:rsidR="00796089" w:rsidRPr="007A7D2D" w:rsidRDefault="00796089" w:rsidP="007A7D2D">
      <w:pPr>
        <w:widowControl w:val="0"/>
        <w:autoSpaceDE w:val="0"/>
        <w:autoSpaceDN w:val="0"/>
        <w:adjustRightInd w:val="0"/>
        <w:ind w:left="360"/>
        <w:rPr>
          <w:rFonts w:asciiTheme="majorHAnsi" w:hAnsiTheme="majorHAnsi" w:cs="Times New Roman"/>
          <w:sz w:val="22"/>
          <w:szCs w:val="22"/>
        </w:rPr>
      </w:pPr>
      <w:r w:rsidRPr="007A7D2D">
        <w:rPr>
          <w:rFonts w:asciiTheme="majorHAnsi" w:hAnsiTheme="majorHAnsi" w:cs="Times New Roman"/>
          <w:sz w:val="22"/>
          <w:szCs w:val="22"/>
        </w:rPr>
        <w:t xml:space="preserve">The CSC scholar is classified as an externally funded graduate assistant and thus for purposes of tuition assessment </w:t>
      </w:r>
      <w:r w:rsidR="00B67298" w:rsidRPr="007A7D2D">
        <w:rPr>
          <w:rFonts w:asciiTheme="majorHAnsi" w:hAnsiTheme="majorHAnsi" w:cs="Times New Roman"/>
          <w:sz w:val="22"/>
          <w:szCs w:val="22"/>
        </w:rPr>
        <w:t xml:space="preserve">s/he </w:t>
      </w:r>
      <w:r w:rsidRPr="007A7D2D">
        <w:rPr>
          <w:rFonts w:asciiTheme="majorHAnsi" w:hAnsiTheme="majorHAnsi" w:cs="Times New Roman"/>
          <w:sz w:val="22"/>
          <w:szCs w:val="22"/>
        </w:rPr>
        <w:t>is treated as a graduate assistant (C-base).  CSC Scholars receive full tuition scholarships from Iowa State University. According to university policies, programs that directly fund graduate students and that are highly selective may be considered for “externally funded graduate assistant” status.  Such programs are often funded and administered by governments or international foundations.  Typically a formal agreement is in place with the funding organization that specifies the selection process and funding level for graduate stipends.  The CSC program has been reviewed and approved for externally funded graduate assistant status. It is then the responsibility of the student’s college (potentially in collaboration with the home department and/or major professor) to provide a scholarship equivalent to resident</w:t>
      </w:r>
      <w:r w:rsidRPr="007A7D2D">
        <w:rPr>
          <w:rFonts w:asciiTheme="majorHAnsi" w:hAnsiTheme="majorHAnsi" w:cs="Times New Roman"/>
          <w:i/>
          <w:iCs/>
          <w:sz w:val="22"/>
          <w:szCs w:val="22"/>
        </w:rPr>
        <w:t xml:space="preserve"> </w:t>
      </w:r>
      <w:r w:rsidRPr="007A7D2D">
        <w:rPr>
          <w:rFonts w:asciiTheme="majorHAnsi" w:hAnsiTheme="majorHAnsi" w:cs="Times New Roman"/>
          <w:sz w:val="22"/>
          <w:szCs w:val="22"/>
        </w:rPr>
        <w:t>tuition so that the student will be relieved from tuition burden.</w:t>
      </w:r>
    </w:p>
    <w:p w14:paraId="1A3B7FCB" w14:textId="77777777" w:rsidR="00796089" w:rsidRPr="007A7D2D" w:rsidRDefault="00796089" w:rsidP="007A7D2D">
      <w:pPr>
        <w:widowControl w:val="0"/>
        <w:autoSpaceDE w:val="0"/>
        <w:autoSpaceDN w:val="0"/>
        <w:adjustRightInd w:val="0"/>
        <w:ind w:left="360"/>
        <w:rPr>
          <w:rFonts w:asciiTheme="majorHAnsi" w:hAnsiTheme="majorHAnsi" w:cs="Times New Roman"/>
          <w:sz w:val="22"/>
          <w:szCs w:val="22"/>
        </w:rPr>
      </w:pPr>
    </w:p>
    <w:p w14:paraId="27129389" w14:textId="4B86C094" w:rsidR="00796089" w:rsidRPr="007A7D2D" w:rsidRDefault="00796089" w:rsidP="007A7D2D">
      <w:pPr>
        <w:ind w:left="360"/>
        <w:rPr>
          <w:rFonts w:asciiTheme="majorHAnsi" w:hAnsiTheme="majorHAnsi" w:cs="Times New Roman"/>
          <w:sz w:val="22"/>
          <w:szCs w:val="22"/>
        </w:rPr>
      </w:pPr>
      <w:r w:rsidRPr="007A7D2D">
        <w:rPr>
          <w:rFonts w:asciiTheme="majorHAnsi" w:hAnsiTheme="majorHAnsi" w:cs="Times New Roman"/>
          <w:sz w:val="22"/>
          <w:szCs w:val="22"/>
        </w:rPr>
        <w:t xml:space="preserve">The terms and conditions of the CSC tuition scholarship are in part cited above in the </w:t>
      </w:r>
      <w:r w:rsidRPr="007A7D2D">
        <w:rPr>
          <w:rFonts w:asciiTheme="majorHAnsi" w:hAnsiTheme="majorHAnsi" w:cs="Times New Roman"/>
          <w:b/>
          <w:bCs/>
          <w:sz w:val="22"/>
          <w:szCs w:val="22"/>
        </w:rPr>
        <w:t xml:space="preserve">Application Process, and Funding Model </w:t>
      </w:r>
      <w:r w:rsidRPr="007A7D2D">
        <w:rPr>
          <w:rFonts w:asciiTheme="majorHAnsi" w:hAnsiTheme="majorHAnsi" w:cs="Times New Roman"/>
          <w:sz w:val="22"/>
          <w:szCs w:val="22"/>
        </w:rPr>
        <w:t>sections of this document. Briefly, Iowa State University will offer tuition scholarships to CSC candidates provided that these students secure a scholarship from CSC in the form of stipend (living expenses, health insurance and other miscellaneous expenditures) for up to 48 months and the student makes acceptable progress toward the sought degree. Of course, if the CSC scholar fails to maintain satisfactory student status, the university reserves the right to terminate the student and tuition scholarship.</w:t>
      </w:r>
    </w:p>
    <w:p w14:paraId="77A243DE" w14:textId="77777777" w:rsidR="00796089" w:rsidRPr="007A7D2D" w:rsidRDefault="00796089" w:rsidP="007A7D2D">
      <w:pPr>
        <w:widowControl w:val="0"/>
        <w:autoSpaceDE w:val="0"/>
        <w:autoSpaceDN w:val="0"/>
        <w:adjustRightInd w:val="0"/>
        <w:ind w:left="360"/>
        <w:rPr>
          <w:rFonts w:asciiTheme="majorHAnsi" w:hAnsiTheme="majorHAnsi" w:cs="Calibri"/>
          <w:szCs w:val="32"/>
        </w:rPr>
      </w:pPr>
    </w:p>
    <w:p w14:paraId="0373C3A7" w14:textId="175CCF72" w:rsidR="00612666" w:rsidRPr="007A7D2D" w:rsidRDefault="00612666" w:rsidP="007A7D2D">
      <w:pPr>
        <w:pStyle w:val="BodyText"/>
        <w:tabs>
          <w:tab w:val="left" w:pos="1582"/>
        </w:tabs>
        <w:ind w:left="0"/>
        <w:rPr>
          <w:rFonts w:asciiTheme="majorHAnsi" w:hAnsiTheme="majorHAnsi" w:cs="Times New Roman"/>
          <w:sz w:val="22"/>
          <w:szCs w:val="22"/>
        </w:rPr>
        <w:sectPr w:rsidR="00612666" w:rsidRPr="007A7D2D" w:rsidSect="00362D4A">
          <w:type w:val="continuous"/>
          <w:pgSz w:w="12240" w:h="15840"/>
          <w:pgMar w:top="1152" w:right="1720" w:bottom="1152" w:left="1440" w:header="720" w:footer="720" w:gutter="0"/>
          <w:cols w:space="720"/>
        </w:sectPr>
      </w:pPr>
    </w:p>
    <w:p w14:paraId="0036E574" w14:textId="77777777" w:rsidR="00E91633" w:rsidRPr="007A7D2D" w:rsidRDefault="00E91633" w:rsidP="007A7D2D">
      <w:pPr>
        <w:rPr>
          <w:rFonts w:asciiTheme="majorHAnsi" w:hAnsiTheme="majorHAnsi" w:cs="Times New Roman"/>
          <w:sz w:val="22"/>
          <w:szCs w:val="22"/>
        </w:rPr>
      </w:pPr>
    </w:p>
    <w:p w14:paraId="6B52DE19" w14:textId="6E575909" w:rsidR="0014160E" w:rsidRPr="007A7D2D" w:rsidRDefault="009850C5" w:rsidP="007A7D2D">
      <w:pPr>
        <w:widowControl w:val="0"/>
        <w:autoSpaceDE w:val="0"/>
        <w:autoSpaceDN w:val="0"/>
        <w:adjustRightInd w:val="0"/>
        <w:rPr>
          <w:rFonts w:asciiTheme="majorHAnsi" w:hAnsiTheme="majorHAnsi" w:cs="Times New Roman"/>
          <w:b/>
          <w:szCs w:val="22"/>
        </w:rPr>
      </w:pPr>
      <w:r w:rsidRPr="007A7D2D">
        <w:rPr>
          <w:rFonts w:asciiTheme="majorHAnsi" w:hAnsiTheme="majorHAnsi" w:cs="Times New Roman"/>
          <w:b/>
          <w:szCs w:val="22"/>
        </w:rPr>
        <w:t>Frequently asked questions</w:t>
      </w:r>
      <w:r w:rsidR="0014160E" w:rsidRPr="007A7D2D">
        <w:rPr>
          <w:rFonts w:asciiTheme="majorHAnsi" w:hAnsiTheme="majorHAnsi" w:cs="Times New Roman"/>
          <w:b/>
          <w:szCs w:val="22"/>
        </w:rPr>
        <w:t>:</w:t>
      </w:r>
    </w:p>
    <w:p w14:paraId="27FF95E6" w14:textId="0CB4D35A" w:rsidR="0014160E" w:rsidRPr="007A7D2D" w:rsidRDefault="0014160E" w:rsidP="007A7D2D">
      <w:pPr>
        <w:widowControl w:val="0"/>
        <w:autoSpaceDE w:val="0"/>
        <w:autoSpaceDN w:val="0"/>
        <w:adjustRightInd w:val="0"/>
        <w:rPr>
          <w:rFonts w:asciiTheme="majorHAnsi" w:hAnsiTheme="majorHAnsi" w:cs="Times New Roman"/>
          <w:sz w:val="22"/>
          <w:szCs w:val="22"/>
        </w:rPr>
      </w:pPr>
      <w:r w:rsidRPr="007A7D2D">
        <w:rPr>
          <w:rFonts w:asciiTheme="majorHAnsi" w:hAnsiTheme="majorHAnsi" w:cs="Times New Roman"/>
          <w:b/>
          <w:sz w:val="22"/>
          <w:szCs w:val="22"/>
        </w:rPr>
        <w:t xml:space="preserve">Q. </w:t>
      </w:r>
      <w:r w:rsidRPr="007A7D2D">
        <w:rPr>
          <w:rFonts w:asciiTheme="majorHAnsi" w:hAnsiTheme="majorHAnsi" w:cs="Times New Roman"/>
          <w:sz w:val="22"/>
          <w:szCs w:val="22"/>
        </w:rPr>
        <w:t>What if the student is conditionally admitted but does not get the CSC scholarship?</w:t>
      </w:r>
    </w:p>
    <w:p w14:paraId="4076129C" w14:textId="0B96D71E" w:rsidR="0014160E" w:rsidRPr="007A7D2D" w:rsidRDefault="0014160E" w:rsidP="007A7D2D">
      <w:pPr>
        <w:widowControl w:val="0"/>
        <w:autoSpaceDE w:val="0"/>
        <w:autoSpaceDN w:val="0"/>
        <w:adjustRightInd w:val="0"/>
        <w:rPr>
          <w:rFonts w:asciiTheme="majorHAnsi" w:hAnsiTheme="majorHAnsi" w:cs="Times New Roman"/>
          <w:sz w:val="22"/>
          <w:szCs w:val="22"/>
        </w:rPr>
      </w:pPr>
      <w:r w:rsidRPr="007A7D2D">
        <w:rPr>
          <w:rFonts w:asciiTheme="majorHAnsi" w:hAnsiTheme="majorHAnsi" w:cs="Times New Roman"/>
          <w:b/>
          <w:sz w:val="22"/>
          <w:szCs w:val="22"/>
        </w:rPr>
        <w:t>A</w:t>
      </w:r>
      <w:r w:rsidRPr="007A7D2D">
        <w:rPr>
          <w:rFonts w:asciiTheme="majorHAnsi" w:hAnsiTheme="majorHAnsi" w:cs="Times New Roman"/>
          <w:sz w:val="22"/>
          <w:szCs w:val="22"/>
        </w:rPr>
        <w:t xml:space="preserve">. </w:t>
      </w:r>
      <w:r w:rsidR="00272CF2" w:rsidRPr="007A7D2D">
        <w:rPr>
          <w:rFonts w:asciiTheme="majorHAnsi" w:hAnsiTheme="majorHAnsi" w:cs="Times New Roman"/>
          <w:sz w:val="22"/>
          <w:szCs w:val="22"/>
        </w:rPr>
        <w:t>The a</w:t>
      </w:r>
      <w:r w:rsidRPr="007A7D2D">
        <w:rPr>
          <w:rFonts w:asciiTheme="majorHAnsi" w:hAnsiTheme="majorHAnsi" w:cs="Times New Roman"/>
          <w:sz w:val="22"/>
          <w:szCs w:val="22"/>
        </w:rPr>
        <w:t>dmitting program could still admit the student by offering assistantship. This of course, means the department/program also assumes full responsibility of in-state tuition that will be assessed. Alternatively, the student is admitted as self-supporting</w:t>
      </w:r>
      <w:r w:rsidR="00B67298" w:rsidRPr="007A7D2D">
        <w:rPr>
          <w:rFonts w:asciiTheme="majorHAnsi" w:hAnsiTheme="majorHAnsi" w:cs="Times New Roman"/>
          <w:sz w:val="22"/>
          <w:szCs w:val="22"/>
        </w:rPr>
        <w:t>.</w:t>
      </w:r>
      <w:r w:rsidRPr="007A7D2D">
        <w:rPr>
          <w:rFonts w:asciiTheme="majorHAnsi" w:hAnsiTheme="majorHAnsi" w:cs="Times New Roman"/>
          <w:sz w:val="22"/>
          <w:szCs w:val="22"/>
        </w:rPr>
        <w:t xml:space="preserve"> </w:t>
      </w:r>
      <w:r w:rsidR="00B67298" w:rsidRPr="007A7D2D">
        <w:rPr>
          <w:rFonts w:asciiTheme="majorHAnsi" w:hAnsiTheme="majorHAnsi" w:cs="Times New Roman"/>
          <w:sz w:val="22"/>
          <w:szCs w:val="22"/>
        </w:rPr>
        <w:t>I</w:t>
      </w:r>
      <w:r w:rsidRPr="007A7D2D">
        <w:rPr>
          <w:rFonts w:asciiTheme="majorHAnsi" w:hAnsiTheme="majorHAnsi" w:cs="Times New Roman"/>
          <w:sz w:val="22"/>
          <w:szCs w:val="22"/>
        </w:rPr>
        <w:t xml:space="preserve">n this case, the student is responsible for all the expenses including </w:t>
      </w:r>
      <w:r w:rsidR="00B67298" w:rsidRPr="007A7D2D">
        <w:rPr>
          <w:rFonts w:asciiTheme="majorHAnsi" w:hAnsiTheme="majorHAnsi" w:cs="Times New Roman"/>
          <w:b/>
          <w:sz w:val="22"/>
          <w:szCs w:val="22"/>
        </w:rPr>
        <w:t>non-resident</w:t>
      </w:r>
      <w:r w:rsidRPr="007A7D2D">
        <w:rPr>
          <w:rFonts w:asciiTheme="majorHAnsi" w:hAnsiTheme="majorHAnsi" w:cs="Times New Roman"/>
          <w:sz w:val="22"/>
          <w:szCs w:val="22"/>
        </w:rPr>
        <w:t xml:space="preserve"> tuition.</w:t>
      </w:r>
    </w:p>
    <w:p w14:paraId="101CCDA9" w14:textId="77777777" w:rsidR="0014160E" w:rsidRPr="007A7D2D" w:rsidRDefault="0014160E" w:rsidP="007A7D2D">
      <w:pPr>
        <w:widowControl w:val="0"/>
        <w:autoSpaceDE w:val="0"/>
        <w:autoSpaceDN w:val="0"/>
        <w:adjustRightInd w:val="0"/>
        <w:rPr>
          <w:rFonts w:asciiTheme="majorHAnsi" w:hAnsiTheme="majorHAnsi" w:cs="Times New Roman"/>
          <w:sz w:val="22"/>
          <w:szCs w:val="22"/>
        </w:rPr>
      </w:pPr>
    </w:p>
    <w:p w14:paraId="783A724E" w14:textId="698058DF" w:rsidR="0014160E" w:rsidRPr="007A7D2D" w:rsidRDefault="0014160E" w:rsidP="007A7D2D">
      <w:pPr>
        <w:widowControl w:val="0"/>
        <w:autoSpaceDE w:val="0"/>
        <w:autoSpaceDN w:val="0"/>
        <w:adjustRightInd w:val="0"/>
        <w:rPr>
          <w:rFonts w:asciiTheme="majorHAnsi" w:hAnsiTheme="majorHAnsi" w:cs="Times New Roman"/>
          <w:sz w:val="22"/>
          <w:szCs w:val="22"/>
        </w:rPr>
      </w:pPr>
      <w:r w:rsidRPr="007A7D2D">
        <w:rPr>
          <w:rFonts w:asciiTheme="majorHAnsi" w:hAnsiTheme="majorHAnsi" w:cs="Times New Roman"/>
          <w:b/>
          <w:sz w:val="22"/>
          <w:szCs w:val="22"/>
        </w:rPr>
        <w:t xml:space="preserve">Q. </w:t>
      </w:r>
      <w:r w:rsidRPr="007A7D2D">
        <w:rPr>
          <w:rFonts w:asciiTheme="majorHAnsi" w:hAnsiTheme="majorHAnsi" w:cs="Times New Roman"/>
          <w:sz w:val="22"/>
          <w:szCs w:val="22"/>
        </w:rPr>
        <w:t>What if the student is admitted to ISU and receives CSC scholarship but changes his/her mind to study at another school?</w:t>
      </w:r>
    </w:p>
    <w:p w14:paraId="6651C1B0" w14:textId="388B6A1E" w:rsidR="0014160E" w:rsidRPr="007A7D2D" w:rsidRDefault="0014160E" w:rsidP="007A7D2D">
      <w:pPr>
        <w:widowControl w:val="0"/>
        <w:autoSpaceDE w:val="0"/>
        <w:autoSpaceDN w:val="0"/>
        <w:adjustRightInd w:val="0"/>
        <w:rPr>
          <w:rFonts w:asciiTheme="majorHAnsi" w:hAnsiTheme="majorHAnsi" w:cs="Times New Roman"/>
          <w:sz w:val="22"/>
          <w:szCs w:val="22"/>
        </w:rPr>
      </w:pPr>
      <w:r w:rsidRPr="007A7D2D">
        <w:rPr>
          <w:rFonts w:asciiTheme="majorHAnsi" w:hAnsiTheme="majorHAnsi" w:cs="Times New Roman"/>
          <w:b/>
          <w:sz w:val="22"/>
          <w:szCs w:val="22"/>
        </w:rPr>
        <w:t>A.</w:t>
      </w:r>
      <w:r w:rsidRPr="007A7D2D">
        <w:rPr>
          <w:rFonts w:asciiTheme="majorHAnsi" w:hAnsiTheme="majorHAnsi" w:cs="Times New Roman"/>
          <w:sz w:val="22"/>
          <w:szCs w:val="22"/>
        </w:rPr>
        <w:t xml:space="preserve"> That is unlikely. The student is given </w:t>
      </w:r>
      <w:r w:rsidR="00272CF2" w:rsidRPr="007A7D2D">
        <w:rPr>
          <w:rFonts w:asciiTheme="majorHAnsi" w:hAnsiTheme="majorHAnsi" w:cs="Times New Roman"/>
          <w:sz w:val="22"/>
          <w:szCs w:val="22"/>
        </w:rPr>
        <w:t xml:space="preserve">a </w:t>
      </w:r>
      <w:r w:rsidRPr="007A7D2D">
        <w:rPr>
          <w:rFonts w:asciiTheme="majorHAnsi" w:hAnsiTheme="majorHAnsi" w:cs="Times New Roman"/>
          <w:sz w:val="22"/>
          <w:szCs w:val="22"/>
        </w:rPr>
        <w:t xml:space="preserve">CSC scholarship based on the application s/he submits to CSC with specific university and research plan. </w:t>
      </w:r>
    </w:p>
    <w:p w14:paraId="7033E04E" w14:textId="77777777" w:rsidR="00D702FF" w:rsidRPr="007A7D2D" w:rsidRDefault="00D702FF" w:rsidP="007A7D2D">
      <w:pPr>
        <w:widowControl w:val="0"/>
        <w:autoSpaceDE w:val="0"/>
        <w:autoSpaceDN w:val="0"/>
        <w:adjustRightInd w:val="0"/>
        <w:rPr>
          <w:rFonts w:asciiTheme="majorHAnsi" w:hAnsiTheme="majorHAnsi" w:cs="Times New Roman"/>
          <w:sz w:val="22"/>
          <w:szCs w:val="22"/>
        </w:rPr>
      </w:pPr>
    </w:p>
    <w:p w14:paraId="113108E6" w14:textId="0C80D5EE" w:rsidR="00D702FF" w:rsidRPr="007A7D2D" w:rsidRDefault="00D702FF" w:rsidP="007A7D2D">
      <w:pPr>
        <w:widowControl w:val="0"/>
        <w:autoSpaceDE w:val="0"/>
        <w:autoSpaceDN w:val="0"/>
        <w:adjustRightInd w:val="0"/>
        <w:rPr>
          <w:rFonts w:asciiTheme="majorHAnsi" w:hAnsiTheme="majorHAnsi" w:cs="Times New Roman"/>
          <w:sz w:val="22"/>
          <w:szCs w:val="22"/>
        </w:rPr>
      </w:pPr>
      <w:r w:rsidRPr="007A7D2D">
        <w:rPr>
          <w:rFonts w:asciiTheme="majorHAnsi" w:hAnsiTheme="majorHAnsi" w:cs="Times New Roman"/>
          <w:b/>
          <w:sz w:val="22"/>
          <w:szCs w:val="22"/>
        </w:rPr>
        <w:t>Q.</w:t>
      </w:r>
      <w:r w:rsidRPr="007A7D2D">
        <w:rPr>
          <w:rFonts w:asciiTheme="majorHAnsi" w:hAnsiTheme="majorHAnsi" w:cs="Times New Roman"/>
          <w:sz w:val="22"/>
          <w:szCs w:val="22"/>
        </w:rPr>
        <w:t xml:space="preserve"> What are the criteria CSC uses to offer scholarship?</w:t>
      </w:r>
    </w:p>
    <w:p w14:paraId="38AAD381" w14:textId="34C75C36" w:rsidR="00D702FF" w:rsidRPr="007A7D2D" w:rsidRDefault="00D702FF" w:rsidP="007A7D2D">
      <w:pPr>
        <w:widowControl w:val="0"/>
        <w:autoSpaceDE w:val="0"/>
        <w:autoSpaceDN w:val="0"/>
        <w:adjustRightInd w:val="0"/>
        <w:rPr>
          <w:rFonts w:asciiTheme="majorHAnsi" w:hAnsiTheme="majorHAnsi" w:cs="Times New Roman"/>
          <w:sz w:val="22"/>
          <w:szCs w:val="22"/>
        </w:rPr>
      </w:pPr>
      <w:r w:rsidRPr="007A7D2D">
        <w:rPr>
          <w:rFonts w:asciiTheme="majorHAnsi" w:hAnsiTheme="majorHAnsi" w:cs="Times New Roman"/>
          <w:b/>
          <w:sz w:val="22"/>
          <w:szCs w:val="22"/>
        </w:rPr>
        <w:t>A</w:t>
      </w:r>
      <w:r w:rsidRPr="007A7D2D">
        <w:rPr>
          <w:rFonts w:asciiTheme="majorHAnsi" w:hAnsiTheme="majorHAnsi" w:cs="Times New Roman"/>
          <w:sz w:val="22"/>
          <w:szCs w:val="22"/>
        </w:rPr>
        <w:t xml:space="preserve">. </w:t>
      </w:r>
      <w:r w:rsidR="00272CF2" w:rsidRPr="007A7D2D">
        <w:rPr>
          <w:rFonts w:asciiTheme="majorHAnsi" w:hAnsiTheme="majorHAnsi" w:cs="Times New Roman"/>
          <w:sz w:val="22"/>
          <w:szCs w:val="22"/>
        </w:rPr>
        <w:t xml:space="preserve"> This </w:t>
      </w:r>
      <w:r w:rsidRPr="007A7D2D">
        <w:rPr>
          <w:rFonts w:asciiTheme="majorHAnsi" w:hAnsiTheme="majorHAnsi" w:cs="Times New Roman"/>
          <w:sz w:val="22"/>
          <w:szCs w:val="22"/>
        </w:rPr>
        <w:t>is not very clear and it may be changing year-to-year. In addition to the qualifications of the student (TOEFL, GRE, GPA</w:t>
      </w:r>
      <w:r w:rsidR="001439A7" w:rsidRPr="007A7D2D">
        <w:rPr>
          <w:rFonts w:asciiTheme="majorHAnsi" w:hAnsiTheme="majorHAnsi" w:cs="Times New Roman"/>
          <w:sz w:val="22"/>
          <w:szCs w:val="22"/>
        </w:rPr>
        <w:t>, rank in graduating class, etc.), t</w:t>
      </w:r>
      <w:r w:rsidRPr="007A7D2D">
        <w:rPr>
          <w:rFonts w:asciiTheme="majorHAnsi" w:hAnsiTheme="majorHAnsi" w:cs="Times New Roman"/>
          <w:sz w:val="22"/>
          <w:szCs w:val="22"/>
        </w:rPr>
        <w:t>he ranking of the institution, program, reputation and rank of the proposed major professor, quality of the research plan statement, and the home institution of the student will all be considered.</w:t>
      </w:r>
    </w:p>
    <w:p w14:paraId="02C64BF3" w14:textId="77777777" w:rsidR="001439A7" w:rsidRPr="007A7D2D" w:rsidRDefault="001439A7" w:rsidP="007A7D2D">
      <w:pPr>
        <w:widowControl w:val="0"/>
        <w:autoSpaceDE w:val="0"/>
        <w:autoSpaceDN w:val="0"/>
        <w:adjustRightInd w:val="0"/>
        <w:rPr>
          <w:rFonts w:asciiTheme="majorHAnsi" w:hAnsiTheme="majorHAnsi" w:cs="Times New Roman"/>
          <w:sz w:val="22"/>
          <w:szCs w:val="22"/>
        </w:rPr>
      </w:pPr>
    </w:p>
    <w:p w14:paraId="0C5C58DC" w14:textId="5F2953F0" w:rsidR="001439A7" w:rsidRPr="007A7D2D" w:rsidRDefault="001439A7" w:rsidP="007A7D2D">
      <w:pPr>
        <w:widowControl w:val="0"/>
        <w:autoSpaceDE w:val="0"/>
        <w:autoSpaceDN w:val="0"/>
        <w:adjustRightInd w:val="0"/>
        <w:rPr>
          <w:rFonts w:asciiTheme="majorHAnsi" w:hAnsiTheme="majorHAnsi" w:cs="Times New Roman"/>
          <w:sz w:val="22"/>
          <w:szCs w:val="22"/>
        </w:rPr>
      </w:pPr>
      <w:r w:rsidRPr="007A7D2D">
        <w:rPr>
          <w:rFonts w:asciiTheme="majorHAnsi" w:hAnsiTheme="majorHAnsi" w:cs="Times New Roman"/>
          <w:b/>
          <w:sz w:val="22"/>
          <w:szCs w:val="22"/>
        </w:rPr>
        <w:t xml:space="preserve">Q. </w:t>
      </w:r>
      <w:r w:rsidRPr="007A7D2D">
        <w:rPr>
          <w:rFonts w:asciiTheme="majorHAnsi" w:hAnsiTheme="majorHAnsi" w:cs="Times New Roman"/>
          <w:sz w:val="22"/>
          <w:szCs w:val="22"/>
        </w:rPr>
        <w:t>Who pays for the in-state tuition of the student?</w:t>
      </w:r>
    </w:p>
    <w:p w14:paraId="05CD8D5B" w14:textId="2E049328" w:rsidR="00A87523" w:rsidRPr="007A7D2D" w:rsidRDefault="00A87523" w:rsidP="007A7D2D">
      <w:pPr>
        <w:widowControl w:val="0"/>
        <w:autoSpaceDE w:val="0"/>
        <w:autoSpaceDN w:val="0"/>
        <w:adjustRightInd w:val="0"/>
        <w:rPr>
          <w:rFonts w:asciiTheme="majorHAnsi" w:hAnsiTheme="majorHAnsi" w:cs="Times New Roman"/>
          <w:sz w:val="22"/>
          <w:szCs w:val="22"/>
        </w:rPr>
      </w:pPr>
      <w:r w:rsidRPr="007A7D2D">
        <w:rPr>
          <w:rFonts w:asciiTheme="majorHAnsi" w:hAnsiTheme="majorHAnsi" w:cs="Times New Roman"/>
          <w:b/>
          <w:sz w:val="22"/>
          <w:szCs w:val="22"/>
        </w:rPr>
        <w:t>A</w:t>
      </w:r>
      <w:r w:rsidRPr="007A7D2D">
        <w:rPr>
          <w:rFonts w:asciiTheme="majorHAnsi" w:hAnsiTheme="majorHAnsi" w:cs="Times New Roman"/>
          <w:sz w:val="22"/>
          <w:szCs w:val="22"/>
        </w:rPr>
        <w:t>. It is up to individual colleges to decide. In</w:t>
      </w:r>
      <w:r w:rsidR="00272CF2" w:rsidRPr="007A7D2D">
        <w:rPr>
          <w:rFonts w:asciiTheme="majorHAnsi" w:hAnsiTheme="majorHAnsi" w:cs="Times New Roman"/>
          <w:sz w:val="22"/>
          <w:szCs w:val="22"/>
        </w:rPr>
        <w:t xml:space="preserve"> engineering and liberal arts and sciences, </w:t>
      </w:r>
      <w:r w:rsidRPr="007A7D2D">
        <w:rPr>
          <w:rFonts w:asciiTheme="majorHAnsi" w:hAnsiTheme="majorHAnsi" w:cs="Times New Roman"/>
          <w:sz w:val="22"/>
          <w:szCs w:val="22"/>
        </w:rPr>
        <w:t>the college</w:t>
      </w:r>
      <w:r w:rsidR="00272CF2" w:rsidRPr="007A7D2D">
        <w:rPr>
          <w:rFonts w:asciiTheme="majorHAnsi" w:hAnsiTheme="majorHAnsi" w:cs="Times New Roman"/>
          <w:sz w:val="22"/>
          <w:szCs w:val="22"/>
        </w:rPr>
        <w:t>s</w:t>
      </w:r>
      <w:r w:rsidRPr="007A7D2D">
        <w:rPr>
          <w:rFonts w:asciiTheme="majorHAnsi" w:hAnsiTheme="majorHAnsi" w:cs="Times New Roman"/>
          <w:sz w:val="22"/>
          <w:szCs w:val="22"/>
        </w:rPr>
        <w:t xml:space="preserve"> will </w:t>
      </w:r>
      <w:r w:rsidR="006F6C8C" w:rsidRPr="007A7D2D">
        <w:rPr>
          <w:rFonts w:asciiTheme="majorHAnsi" w:hAnsiTheme="majorHAnsi" w:cs="Times New Roman"/>
          <w:sz w:val="22"/>
          <w:szCs w:val="22"/>
        </w:rPr>
        <w:t>pay one</w:t>
      </w:r>
      <w:r w:rsidR="00272CF2" w:rsidRPr="007A7D2D">
        <w:rPr>
          <w:rFonts w:asciiTheme="majorHAnsi" w:hAnsiTheme="majorHAnsi" w:cs="Times New Roman"/>
          <w:sz w:val="22"/>
          <w:szCs w:val="22"/>
        </w:rPr>
        <w:t xml:space="preserve">-half </w:t>
      </w:r>
      <w:r w:rsidRPr="007A7D2D">
        <w:rPr>
          <w:rFonts w:asciiTheme="majorHAnsi" w:hAnsiTheme="majorHAnsi" w:cs="Times New Roman"/>
          <w:sz w:val="22"/>
          <w:szCs w:val="22"/>
        </w:rPr>
        <w:t>of the in-state tuition. The other half will be paid the department or major professor.</w:t>
      </w:r>
      <w:r w:rsidR="00272CF2" w:rsidRPr="007A7D2D">
        <w:rPr>
          <w:rFonts w:asciiTheme="majorHAnsi" w:hAnsiTheme="majorHAnsi" w:cs="Times New Roman"/>
          <w:sz w:val="22"/>
          <w:szCs w:val="22"/>
        </w:rPr>
        <w:t xml:space="preserve"> </w:t>
      </w:r>
    </w:p>
    <w:p w14:paraId="60775AFB" w14:textId="77777777" w:rsidR="00A87523" w:rsidRPr="007A7D2D" w:rsidRDefault="00A87523" w:rsidP="007A7D2D">
      <w:pPr>
        <w:widowControl w:val="0"/>
        <w:autoSpaceDE w:val="0"/>
        <w:autoSpaceDN w:val="0"/>
        <w:adjustRightInd w:val="0"/>
        <w:rPr>
          <w:rFonts w:asciiTheme="majorHAnsi" w:hAnsiTheme="majorHAnsi" w:cs="Times New Roman"/>
          <w:sz w:val="22"/>
          <w:szCs w:val="22"/>
        </w:rPr>
      </w:pPr>
    </w:p>
    <w:p w14:paraId="6EEF2F5B" w14:textId="77777777" w:rsidR="00A87523" w:rsidRPr="007A7D2D" w:rsidRDefault="00A87523" w:rsidP="007A7D2D">
      <w:pPr>
        <w:widowControl w:val="0"/>
        <w:autoSpaceDE w:val="0"/>
        <w:autoSpaceDN w:val="0"/>
        <w:adjustRightInd w:val="0"/>
        <w:rPr>
          <w:rFonts w:asciiTheme="majorHAnsi" w:hAnsiTheme="majorHAnsi" w:cs="Times New Roman"/>
          <w:sz w:val="22"/>
          <w:szCs w:val="22"/>
        </w:rPr>
      </w:pPr>
      <w:r w:rsidRPr="007A7D2D">
        <w:rPr>
          <w:rFonts w:asciiTheme="majorHAnsi" w:hAnsiTheme="majorHAnsi" w:cs="Times New Roman"/>
          <w:b/>
          <w:sz w:val="22"/>
          <w:szCs w:val="22"/>
        </w:rPr>
        <w:t xml:space="preserve">Q. </w:t>
      </w:r>
      <w:r w:rsidRPr="007A7D2D">
        <w:rPr>
          <w:rFonts w:asciiTheme="majorHAnsi" w:hAnsiTheme="majorHAnsi" w:cs="Times New Roman"/>
          <w:sz w:val="22"/>
          <w:szCs w:val="22"/>
        </w:rPr>
        <w:t>Can the tuition share of the major professor be paid from a federally funded project?</w:t>
      </w:r>
    </w:p>
    <w:p w14:paraId="4D857216" w14:textId="680449B7" w:rsidR="001439A7" w:rsidRPr="007A7D2D" w:rsidRDefault="00A87523" w:rsidP="007A7D2D">
      <w:pPr>
        <w:widowControl w:val="0"/>
        <w:autoSpaceDE w:val="0"/>
        <w:autoSpaceDN w:val="0"/>
        <w:adjustRightInd w:val="0"/>
        <w:rPr>
          <w:rFonts w:asciiTheme="majorHAnsi" w:hAnsiTheme="majorHAnsi" w:cs="Times New Roman"/>
          <w:sz w:val="22"/>
          <w:szCs w:val="22"/>
        </w:rPr>
      </w:pPr>
      <w:r w:rsidRPr="007A7D2D">
        <w:rPr>
          <w:rFonts w:asciiTheme="majorHAnsi" w:hAnsiTheme="majorHAnsi" w:cs="Times New Roman"/>
          <w:b/>
          <w:sz w:val="22"/>
          <w:szCs w:val="22"/>
        </w:rPr>
        <w:t xml:space="preserve">A. </w:t>
      </w:r>
      <w:r w:rsidR="00B9675C" w:rsidRPr="007A7D2D">
        <w:rPr>
          <w:rFonts w:asciiTheme="majorHAnsi" w:hAnsiTheme="majorHAnsi" w:cs="Times New Roman"/>
          <w:sz w:val="22"/>
          <w:szCs w:val="22"/>
        </w:rPr>
        <w:t>That depends on the agency and type of funding. Certain agencies do not allow funding tuition unless the student is paid a stipend for the research from that particular project.</w:t>
      </w:r>
      <w:r w:rsidR="00B67298" w:rsidRPr="007A7D2D">
        <w:rPr>
          <w:rFonts w:asciiTheme="majorHAnsi" w:hAnsiTheme="majorHAnsi" w:cs="Times New Roman"/>
          <w:sz w:val="22"/>
          <w:szCs w:val="22"/>
        </w:rPr>
        <w:t xml:space="preserve"> In this case, the proposed major professor, DOGE</w:t>
      </w:r>
      <w:r w:rsidR="006F6C8C">
        <w:rPr>
          <w:rFonts w:asciiTheme="majorHAnsi" w:hAnsiTheme="majorHAnsi" w:cs="Times New Roman"/>
          <w:sz w:val="22"/>
          <w:szCs w:val="22"/>
        </w:rPr>
        <w:t xml:space="preserve"> </w:t>
      </w:r>
      <w:r w:rsidR="00B67298" w:rsidRPr="007A7D2D">
        <w:rPr>
          <w:rFonts w:asciiTheme="majorHAnsi" w:hAnsiTheme="majorHAnsi" w:cs="Times New Roman"/>
          <w:sz w:val="22"/>
          <w:szCs w:val="22"/>
        </w:rPr>
        <w:t>and the department chair will identify alternate source</w:t>
      </w:r>
      <w:r w:rsidR="0011791B" w:rsidRPr="007A7D2D">
        <w:rPr>
          <w:rFonts w:asciiTheme="majorHAnsi" w:hAnsiTheme="majorHAnsi" w:cs="Times New Roman"/>
          <w:sz w:val="22"/>
          <w:szCs w:val="22"/>
        </w:rPr>
        <w:t>s</w:t>
      </w:r>
      <w:r w:rsidR="00B67298" w:rsidRPr="007A7D2D">
        <w:rPr>
          <w:rFonts w:asciiTheme="majorHAnsi" w:hAnsiTheme="majorHAnsi" w:cs="Times New Roman"/>
          <w:sz w:val="22"/>
          <w:szCs w:val="22"/>
        </w:rPr>
        <w:t>.</w:t>
      </w:r>
    </w:p>
    <w:p w14:paraId="43469E65" w14:textId="77777777" w:rsidR="00B9675C" w:rsidRPr="007A7D2D" w:rsidRDefault="00B9675C" w:rsidP="007A7D2D">
      <w:pPr>
        <w:widowControl w:val="0"/>
        <w:autoSpaceDE w:val="0"/>
        <w:autoSpaceDN w:val="0"/>
        <w:adjustRightInd w:val="0"/>
        <w:rPr>
          <w:rFonts w:asciiTheme="majorHAnsi" w:hAnsiTheme="majorHAnsi" w:cs="Times New Roman"/>
          <w:sz w:val="22"/>
          <w:szCs w:val="22"/>
        </w:rPr>
      </w:pPr>
    </w:p>
    <w:p w14:paraId="07375BA4" w14:textId="6E3943B6" w:rsidR="00B9675C" w:rsidRPr="007A7D2D" w:rsidRDefault="00B9675C" w:rsidP="007A7D2D">
      <w:pPr>
        <w:widowControl w:val="0"/>
        <w:autoSpaceDE w:val="0"/>
        <w:autoSpaceDN w:val="0"/>
        <w:adjustRightInd w:val="0"/>
        <w:rPr>
          <w:rFonts w:asciiTheme="majorHAnsi" w:hAnsiTheme="majorHAnsi" w:cs="Times New Roman"/>
          <w:sz w:val="22"/>
          <w:szCs w:val="22"/>
        </w:rPr>
      </w:pPr>
      <w:r w:rsidRPr="007A7D2D">
        <w:rPr>
          <w:rFonts w:asciiTheme="majorHAnsi" w:hAnsiTheme="majorHAnsi" w:cs="Times New Roman"/>
          <w:b/>
          <w:sz w:val="22"/>
          <w:szCs w:val="22"/>
        </w:rPr>
        <w:t>Q</w:t>
      </w:r>
      <w:r w:rsidRPr="007A7D2D">
        <w:rPr>
          <w:rFonts w:asciiTheme="majorHAnsi" w:hAnsiTheme="majorHAnsi" w:cs="Times New Roman"/>
          <w:sz w:val="22"/>
          <w:szCs w:val="22"/>
        </w:rPr>
        <w:t>. Can a program or major professor supplement the CSC scholarship stipend?</w:t>
      </w:r>
    </w:p>
    <w:p w14:paraId="71C358F9" w14:textId="4EBF0B8C" w:rsidR="00B9675C" w:rsidRPr="007A7D2D" w:rsidRDefault="00B9675C" w:rsidP="007A7D2D">
      <w:pPr>
        <w:widowControl w:val="0"/>
        <w:autoSpaceDE w:val="0"/>
        <w:autoSpaceDN w:val="0"/>
        <w:adjustRightInd w:val="0"/>
        <w:rPr>
          <w:rFonts w:asciiTheme="majorHAnsi" w:hAnsiTheme="majorHAnsi" w:cs="Times New Roman"/>
          <w:sz w:val="22"/>
          <w:szCs w:val="22"/>
        </w:rPr>
      </w:pPr>
      <w:r w:rsidRPr="007A7D2D">
        <w:rPr>
          <w:rFonts w:asciiTheme="majorHAnsi" w:hAnsiTheme="majorHAnsi" w:cs="Times New Roman"/>
          <w:b/>
          <w:sz w:val="22"/>
          <w:szCs w:val="22"/>
        </w:rPr>
        <w:t>A</w:t>
      </w:r>
      <w:r w:rsidRPr="007A7D2D">
        <w:rPr>
          <w:rFonts w:asciiTheme="majorHAnsi" w:hAnsiTheme="majorHAnsi" w:cs="Times New Roman"/>
          <w:sz w:val="22"/>
          <w:szCs w:val="22"/>
        </w:rPr>
        <w:t xml:space="preserve">. Under certain conditions, supplemental stipend is allowed. The university guideline on this topic is </w:t>
      </w:r>
      <w:r w:rsidR="0011791B" w:rsidRPr="007A7D2D">
        <w:rPr>
          <w:rFonts w:asciiTheme="majorHAnsi" w:hAnsiTheme="majorHAnsi" w:cs="Times New Roman"/>
          <w:sz w:val="22"/>
          <w:szCs w:val="22"/>
        </w:rPr>
        <w:t xml:space="preserve">included </w:t>
      </w:r>
      <w:r w:rsidRPr="007A7D2D">
        <w:rPr>
          <w:rFonts w:asciiTheme="majorHAnsi" w:hAnsiTheme="majorHAnsi" w:cs="Times New Roman"/>
          <w:sz w:val="22"/>
          <w:szCs w:val="22"/>
        </w:rPr>
        <w:t>as a supplement to this document.</w:t>
      </w:r>
    </w:p>
    <w:p w14:paraId="0278B5D3" w14:textId="77777777" w:rsidR="009850C5" w:rsidRPr="007A7D2D" w:rsidRDefault="009850C5" w:rsidP="007A7D2D">
      <w:pPr>
        <w:rPr>
          <w:rFonts w:asciiTheme="majorHAnsi" w:hAnsiTheme="majorHAnsi" w:cs="Times New Roman"/>
          <w:sz w:val="22"/>
          <w:szCs w:val="22"/>
        </w:rPr>
      </w:pPr>
    </w:p>
    <w:p w14:paraId="480DDCDC" w14:textId="138AFE6E" w:rsidR="00B67298" w:rsidRPr="007A7D2D" w:rsidRDefault="00B67298" w:rsidP="007A7D2D">
      <w:pPr>
        <w:rPr>
          <w:rFonts w:asciiTheme="majorHAnsi" w:hAnsiTheme="majorHAnsi"/>
          <w:sz w:val="22"/>
          <w:szCs w:val="22"/>
        </w:rPr>
      </w:pPr>
      <w:r w:rsidRPr="007A7D2D">
        <w:rPr>
          <w:rFonts w:asciiTheme="majorHAnsi" w:hAnsiTheme="majorHAnsi"/>
          <w:b/>
          <w:sz w:val="22"/>
          <w:szCs w:val="22"/>
        </w:rPr>
        <w:t>Q.</w:t>
      </w:r>
      <w:r w:rsidRPr="007A7D2D">
        <w:rPr>
          <w:rFonts w:asciiTheme="majorHAnsi" w:hAnsiTheme="majorHAnsi"/>
          <w:sz w:val="22"/>
          <w:szCs w:val="22"/>
        </w:rPr>
        <w:t xml:space="preserve"> </w:t>
      </w:r>
      <w:r w:rsidR="0011791B" w:rsidRPr="007A7D2D">
        <w:rPr>
          <w:rFonts w:asciiTheme="majorHAnsi" w:hAnsiTheme="majorHAnsi"/>
          <w:sz w:val="22"/>
          <w:szCs w:val="22"/>
        </w:rPr>
        <w:t xml:space="preserve"> Where can I find additional information? </w:t>
      </w:r>
    </w:p>
    <w:p w14:paraId="2C1E2F42" w14:textId="56DEC22E" w:rsidR="005613CD" w:rsidRPr="007A7D2D" w:rsidRDefault="00E85A77" w:rsidP="007A7D2D">
      <w:pPr>
        <w:rPr>
          <w:rFonts w:asciiTheme="majorHAnsi" w:hAnsiTheme="majorHAnsi" w:cs="Times New Roman"/>
          <w:sz w:val="22"/>
          <w:szCs w:val="22"/>
        </w:rPr>
      </w:pPr>
      <w:hyperlink r:id="rId11" w:tgtFrame="_self" w:history="1">
        <w:r w:rsidR="005613CD" w:rsidRPr="007A7D2D">
          <w:rPr>
            <w:rFonts w:asciiTheme="majorHAnsi" w:hAnsiTheme="majorHAnsi" w:cs="Times New Roman"/>
            <w:color w:val="0000FF"/>
            <w:sz w:val="22"/>
            <w:szCs w:val="22"/>
            <w:u w:val="single"/>
          </w:rPr>
          <w:t>China Scholarship Council (CSC)</w:t>
        </w:r>
      </w:hyperlink>
      <w:r w:rsidR="005613CD" w:rsidRPr="007A7D2D">
        <w:rPr>
          <w:rFonts w:asciiTheme="majorHAnsi" w:hAnsiTheme="majorHAnsi" w:cs="Times New Roman"/>
          <w:sz w:val="22"/>
          <w:szCs w:val="22"/>
        </w:rPr>
        <w:t>.</w:t>
      </w:r>
    </w:p>
    <w:p w14:paraId="43F245D2" w14:textId="2D0C727C" w:rsidR="00025721" w:rsidRPr="007A7D2D" w:rsidRDefault="00372988" w:rsidP="007A7D2D">
      <w:pPr>
        <w:rPr>
          <w:rFonts w:asciiTheme="majorHAnsi" w:hAnsiTheme="majorHAnsi" w:cs="Times New Roman"/>
          <w:sz w:val="22"/>
          <w:szCs w:val="22"/>
        </w:rPr>
      </w:pPr>
      <w:hyperlink r:id="rId12" w:history="1">
        <w:r w:rsidR="00025721" w:rsidRPr="007A7D2D">
          <w:rPr>
            <w:rStyle w:val="Hyperlink"/>
            <w:rFonts w:asciiTheme="majorHAnsi" w:hAnsiTheme="majorHAnsi" w:cs="Times New Roman"/>
            <w:sz w:val="22"/>
            <w:szCs w:val="22"/>
          </w:rPr>
          <w:t>http://www.csc.edu.cn/edufair/default.aspx</w:t>
        </w:r>
      </w:hyperlink>
    </w:p>
    <w:p w14:paraId="256BA56F" w14:textId="0418953C" w:rsidR="009850C5" w:rsidRPr="00AD530F" w:rsidRDefault="009850C5" w:rsidP="00AD530F">
      <w:pPr>
        <w:jc w:val="both"/>
        <w:rPr>
          <w:rFonts w:ascii="Times New Roman" w:hAnsi="Times New Roman" w:cs="Times New Roman"/>
          <w:sz w:val="22"/>
          <w:szCs w:val="22"/>
        </w:rPr>
      </w:pPr>
    </w:p>
    <w:p w14:paraId="2DB6666C" w14:textId="375DC104" w:rsidR="009850C5" w:rsidRPr="00AD530F" w:rsidRDefault="001A517C" w:rsidP="00AD530F">
      <w:pPr>
        <w:jc w:val="both"/>
        <w:rPr>
          <w:rFonts w:ascii="Times New Roman" w:hAnsi="Times New Roman" w:cs="Times New Roman"/>
          <w:sz w:val="22"/>
          <w:szCs w:val="22"/>
        </w:rPr>
      </w:pPr>
      <w:r>
        <w:rPr>
          <w:noProof/>
        </w:rPr>
        <w:drawing>
          <wp:inline distT="0" distB="0" distL="0" distR="0" wp14:anchorId="40731AF0" wp14:editId="231452F7">
            <wp:extent cx="2854960" cy="17722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889" cy="1774103"/>
                    </a:xfrm>
                    <a:prstGeom prst="rect">
                      <a:avLst/>
                    </a:prstGeom>
                    <a:noFill/>
                    <a:ln>
                      <a:noFill/>
                    </a:ln>
                  </pic:spPr>
                </pic:pic>
              </a:graphicData>
            </a:graphic>
          </wp:inline>
        </w:drawing>
      </w:r>
      <w:r>
        <w:rPr>
          <w:rFonts w:ascii="Times New Roman" w:hAnsi="Times New Roman" w:cs="Times New Roman"/>
          <w:sz w:val="22"/>
          <w:szCs w:val="22"/>
        </w:rPr>
        <w:t xml:space="preserve"> </w:t>
      </w:r>
      <w:r w:rsidR="00467D95">
        <w:rPr>
          <w:rFonts w:ascii="Times New Roman" w:hAnsi="Times New Roman" w:cs="Times New Roman"/>
          <w:sz w:val="22"/>
          <w:szCs w:val="22"/>
        </w:rPr>
        <w:t xml:space="preserve">   </w:t>
      </w:r>
      <w:r>
        <w:rPr>
          <w:rFonts w:ascii="Times New Roman" w:hAnsi="Times New Roman" w:cs="Times New Roman"/>
          <w:sz w:val="22"/>
          <w:szCs w:val="22"/>
        </w:rPr>
        <w:t xml:space="preserve">  </w:t>
      </w:r>
      <w:r w:rsidR="00C64008">
        <w:rPr>
          <w:noProof/>
        </w:rPr>
        <w:drawing>
          <wp:inline distT="0" distB="0" distL="0" distR="0" wp14:anchorId="1AB3AAB5" wp14:editId="7FCCB59D">
            <wp:extent cx="2880360" cy="1804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8020" cy="1809469"/>
                    </a:xfrm>
                    <a:prstGeom prst="rect">
                      <a:avLst/>
                    </a:prstGeom>
                    <a:noFill/>
                    <a:ln>
                      <a:noFill/>
                    </a:ln>
                  </pic:spPr>
                </pic:pic>
              </a:graphicData>
            </a:graphic>
          </wp:inline>
        </w:drawing>
      </w:r>
    </w:p>
    <w:p w14:paraId="49840192" w14:textId="77777777" w:rsidR="009850C5" w:rsidRPr="00AD530F" w:rsidRDefault="009850C5" w:rsidP="00AD530F">
      <w:pPr>
        <w:jc w:val="both"/>
        <w:rPr>
          <w:rFonts w:ascii="Times New Roman" w:hAnsi="Times New Roman" w:cs="Times New Roman"/>
          <w:sz w:val="22"/>
          <w:szCs w:val="22"/>
        </w:rPr>
      </w:pPr>
    </w:p>
    <w:p w14:paraId="7DC3ED69" w14:textId="77777777" w:rsidR="001574C2" w:rsidRDefault="001574C2" w:rsidP="00AD530F">
      <w:pPr>
        <w:jc w:val="both"/>
        <w:rPr>
          <w:rFonts w:ascii="Times New Roman" w:hAnsi="Times New Roman" w:cs="Times New Roman"/>
          <w:sz w:val="22"/>
          <w:szCs w:val="22"/>
        </w:rPr>
      </w:pPr>
    </w:p>
    <w:p w14:paraId="693AB243" w14:textId="5D27A7A5" w:rsidR="0014160E" w:rsidRDefault="008B3A71" w:rsidP="00AD530F">
      <w:pPr>
        <w:jc w:val="both"/>
        <w:rPr>
          <w:rFonts w:ascii="Times New Roman" w:hAnsi="Times New Roman" w:cs="Times New Roman"/>
          <w:sz w:val="22"/>
          <w:szCs w:val="22"/>
        </w:rPr>
      </w:pPr>
      <w:r>
        <w:rPr>
          <w:rFonts w:ascii="Times New Roman" w:hAnsi="Times New Roman" w:cs="Times New Roman"/>
          <w:noProof/>
          <w:sz w:val="22"/>
          <w:szCs w:val="22"/>
        </w:rPr>
        <w:lastRenderedPageBreak/>
        <w:drawing>
          <wp:inline distT="0" distB="0" distL="0" distR="0" wp14:anchorId="54DDA5B9" wp14:editId="035E8BD9">
            <wp:extent cx="5707380" cy="7350760"/>
            <wp:effectExtent l="0" t="0" r="7620" b="0"/>
            <wp:docPr id="2" name="Picture 2" descr="Macintosh HD:Users:makinc:Desktop:Screen Shot 2014-09-05 at 1.46.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kinc:Desktop:Screen Shot 2014-09-05 at 1.46.32 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7380" cy="7350760"/>
                    </a:xfrm>
                    <a:prstGeom prst="rect">
                      <a:avLst/>
                    </a:prstGeom>
                    <a:noFill/>
                    <a:ln>
                      <a:noFill/>
                    </a:ln>
                  </pic:spPr>
                </pic:pic>
              </a:graphicData>
            </a:graphic>
          </wp:inline>
        </w:drawing>
      </w:r>
    </w:p>
    <w:p w14:paraId="0BD599CC" w14:textId="77777777" w:rsidR="0014160E" w:rsidRDefault="0014160E" w:rsidP="00AD530F">
      <w:pPr>
        <w:jc w:val="both"/>
        <w:rPr>
          <w:rFonts w:ascii="Times New Roman" w:hAnsi="Times New Roman" w:cs="Times New Roman"/>
          <w:sz w:val="22"/>
          <w:szCs w:val="22"/>
        </w:rPr>
      </w:pPr>
    </w:p>
    <w:p w14:paraId="1C79D857" w14:textId="77777777" w:rsidR="0014160E" w:rsidRDefault="0014160E" w:rsidP="00AD530F">
      <w:pPr>
        <w:jc w:val="both"/>
        <w:rPr>
          <w:rFonts w:ascii="Times New Roman" w:hAnsi="Times New Roman" w:cs="Times New Roman"/>
          <w:sz w:val="22"/>
          <w:szCs w:val="22"/>
        </w:rPr>
      </w:pPr>
    </w:p>
    <w:p w14:paraId="39D3B777" w14:textId="77777777" w:rsidR="008B3A71" w:rsidRDefault="008B3A71" w:rsidP="0014160E">
      <w:pPr>
        <w:ind w:right="-360"/>
        <w:jc w:val="both"/>
        <w:rPr>
          <w:rFonts w:ascii="Times New Roman" w:hAnsi="Times New Roman" w:cs="Times New Roman"/>
          <w:sz w:val="22"/>
          <w:szCs w:val="22"/>
        </w:rPr>
      </w:pPr>
    </w:p>
    <w:p w14:paraId="15A4C999" w14:textId="77777777" w:rsidR="00CD059E" w:rsidRDefault="00CD059E" w:rsidP="008B3A71">
      <w:pPr>
        <w:pStyle w:val="NoSpacing"/>
        <w:jc w:val="center"/>
        <w:rPr>
          <w:rFonts w:ascii="Arial" w:hAnsi="Arial" w:cs="Arial"/>
          <w:sz w:val="21"/>
          <w:szCs w:val="21"/>
        </w:rPr>
      </w:pPr>
    </w:p>
    <w:p w14:paraId="6DD6BB43" w14:textId="6AF13EE4" w:rsidR="00E85A77" w:rsidRDefault="00E85A77">
      <w:pPr>
        <w:rPr>
          <w:rFonts w:ascii="Arial" w:eastAsia="Times New Roman" w:hAnsi="Arial" w:cs="Arial"/>
          <w:sz w:val="21"/>
          <w:szCs w:val="21"/>
          <w:lang w:bidi="en-US"/>
        </w:rPr>
      </w:pPr>
      <w:r>
        <w:rPr>
          <w:rFonts w:ascii="Arial" w:hAnsi="Arial" w:cs="Arial"/>
          <w:sz w:val="21"/>
          <w:szCs w:val="21"/>
        </w:rPr>
        <w:br w:type="page"/>
      </w:r>
    </w:p>
    <w:p w14:paraId="4406990E" w14:textId="77777777" w:rsidR="00CD059E" w:rsidRDefault="00CD059E" w:rsidP="008B3A71">
      <w:pPr>
        <w:pStyle w:val="NoSpacing"/>
        <w:jc w:val="center"/>
        <w:rPr>
          <w:rFonts w:ascii="Arial" w:hAnsi="Arial" w:cs="Arial"/>
          <w:sz w:val="21"/>
          <w:szCs w:val="21"/>
        </w:rPr>
      </w:pPr>
    </w:p>
    <w:p w14:paraId="61DADA85" w14:textId="77777777" w:rsidR="00CD059E" w:rsidRDefault="00CD059E" w:rsidP="008B3A71">
      <w:pPr>
        <w:pStyle w:val="NoSpacing"/>
        <w:jc w:val="center"/>
        <w:rPr>
          <w:rFonts w:ascii="Arial" w:hAnsi="Arial" w:cs="Arial"/>
          <w:sz w:val="21"/>
          <w:szCs w:val="21"/>
        </w:rPr>
      </w:pPr>
    </w:p>
    <w:p w14:paraId="60CD6F51" w14:textId="00240EF0" w:rsidR="008B3A71" w:rsidRPr="007C1CB1" w:rsidRDefault="008B3A71" w:rsidP="008B3A71">
      <w:pPr>
        <w:pStyle w:val="NoSpacing"/>
        <w:jc w:val="center"/>
        <w:rPr>
          <w:rFonts w:asciiTheme="majorHAnsi" w:hAnsiTheme="majorHAnsi" w:cs="Arial"/>
          <w:b/>
          <w:sz w:val="21"/>
          <w:szCs w:val="21"/>
        </w:rPr>
      </w:pPr>
      <w:r w:rsidRPr="007C1CB1">
        <w:rPr>
          <w:rFonts w:asciiTheme="majorHAnsi" w:hAnsiTheme="majorHAnsi" w:cs="Arial"/>
          <w:b/>
          <w:sz w:val="21"/>
          <w:szCs w:val="21"/>
        </w:rPr>
        <w:t xml:space="preserve">SAMPLE </w:t>
      </w:r>
    </w:p>
    <w:p w14:paraId="766E4A44" w14:textId="5891B920" w:rsidR="008B3A71" w:rsidRPr="007C1CB1" w:rsidRDefault="008B3A71" w:rsidP="008B3A71">
      <w:pPr>
        <w:pStyle w:val="NoSpacing"/>
        <w:jc w:val="center"/>
        <w:rPr>
          <w:rFonts w:asciiTheme="majorHAnsi" w:hAnsiTheme="majorHAnsi" w:cs="Arial"/>
          <w:b/>
          <w:sz w:val="21"/>
          <w:szCs w:val="21"/>
        </w:rPr>
      </w:pPr>
      <w:r w:rsidRPr="007C1CB1">
        <w:rPr>
          <w:rFonts w:asciiTheme="majorHAnsi" w:hAnsiTheme="majorHAnsi" w:cs="Arial"/>
          <w:b/>
          <w:sz w:val="21"/>
          <w:szCs w:val="21"/>
        </w:rPr>
        <w:t xml:space="preserve">CONDITIONAL ADMISSION LETTER </w:t>
      </w:r>
    </w:p>
    <w:p w14:paraId="3E2A438D" w14:textId="77777777" w:rsidR="008B3A71" w:rsidRPr="007C1CB1" w:rsidRDefault="008B3A71" w:rsidP="008B3A71">
      <w:pPr>
        <w:pStyle w:val="NoSpacing"/>
        <w:rPr>
          <w:rFonts w:asciiTheme="majorHAnsi" w:hAnsiTheme="majorHAnsi" w:cs="Arial"/>
          <w:sz w:val="21"/>
          <w:szCs w:val="21"/>
        </w:rPr>
      </w:pPr>
    </w:p>
    <w:p w14:paraId="25B5F55A" w14:textId="77777777" w:rsidR="008B3A71" w:rsidRPr="007C1CB1" w:rsidRDefault="008B3A71" w:rsidP="008B3A71">
      <w:pPr>
        <w:pStyle w:val="NoSpacing"/>
        <w:rPr>
          <w:rFonts w:asciiTheme="majorHAnsi" w:hAnsiTheme="majorHAnsi" w:cs="Arial"/>
          <w:sz w:val="21"/>
          <w:szCs w:val="21"/>
        </w:rPr>
      </w:pPr>
      <w:r w:rsidRPr="007C1CB1">
        <w:rPr>
          <w:rFonts w:asciiTheme="majorHAnsi" w:hAnsiTheme="majorHAnsi" w:cs="Arial"/>
          <w:sz w:val="21"/>
          <w:szCs w:val="21"/>
        </w:rPr>
        <w:t>Dear {</w:t>
      </w:r>
      <w:r w:rsidRPr="007C1CB1">
        <w:rPr>
          <w:rFonts w:asciiTheme="majorHAnsi" w:hAnsiTheme="majorHAnsi" w:cs="Arial"/>
          <w:sz w:val="21"/>
          <w:szCs w:val="21"/>
          <w:highlight w:val="lightGray"/>
        </w:rPr>
        <w:t>NAME</w:t>
      </w:r>
      <w:r w:rsidRPr="007C1CB1">
        <w:rPr>
          <w:rFonts w:asciiTheme="majorHAnsi" w:hAnsiTheme="majorHAnsi" w:cs="Arial"/>
          <w:sz w:val="21"/>
          <w:szCs w:val="21"/>
        </w:rPr>
        <w:t xml:space="preserve">}: </w:t>
      </w:r>
    </w:p>
    <w:p w14:paraId="509242C7" w14:textId="77777777" w:rsidR="008B3A71" w:rsidRPr="007C1CB1" w:rsidRDefault="008B3A71" w:rsidP="008B3A71">
      <w:pPr>
        <w:pStyle w:val="NoSpacing"/>
        <w:rPr>
          <w:rFonts w:asciiTheme="majorHAnsi" w:hAnsiTheme="majorHAnsi" w:cs="Arial"/>
          <w:color w:val="A6A6A6" w:themeColor="background1" w:themeShade="A6"/>
          <w:sz w:val="21"/>
          <w:szCs w:val="21"/>
        </w:rPr>
      </w:pPr>
    </w:p>
    <w:p w14:paraId="1618B844" w14:textId="6F044708" w:rsidR="008B3A71" w:rsidRPr="007C1CB1" w:rsidRDefault="008B3A71" w:rsidP="008B3A71">
      <w:pPr>
        <w:pStyle w:val="NoSpacing"/>
        <w:rPr>
          <w:rFonts w:asciiTheme="majorHAnsi" w:hAnsiTheme="majorHAnsi" w:cs="Arial"/>
          <w:sz w:val="21"/>
          <w:szCs w:val="21"/>
        </w:rPr>
      </w:pPr>
      <w:r w:rsidRPr="007C1CB1">
        <w:rPr>
          <w:rFonts w:asciiTheme="majorHAnsi" w:hAnsiTheme="majorHAnsi" w:cs="Arial"/>
          <w:sz w:val="21"/>
          <w:szCs w:val="21"/>
        </w:rPr>
        <w:t>Congratulations on your conditional admission to the PhD program in {</w:t>
      </w:r>
      <w:r w:rsidRPr="007C1CB1">
        <w:rPr>
          <w:rFonts w:asciiTheme="majorHAnsi" w:hAnsiTheme="majorHAnsi" w:cs="Arial"/>
          <w:sz w:val="21"/>
          <w:szCs w:val="21"/>
          <w:highlight w:val="lightGray"/>
        </w:rPr>
        <w:t xml:space="preserve"> name of the Graduate Program</w:t>
      </w:r>
      <w:r w:rsidRPr="007C1CB1">
        <w:rPr>
          <w:rFonts w:asciiTheme="majorHAnsi" w:hAnsiTheme="majorHAnsi" w:cs="Arial"/>
          <w:sz w:val="21"/>
          <w:szCs w:val="21"/>
        </w:rPr>
        <w:t>} Engineering for the {</w:t>
      </w:r>
      <w:r w:rsidRPr="007C1CB1">
        <w:rPr>
          <w:rFonts w:asciiTheme="majorHAnsi" w:hAnsiTheme="majorHAnsi" w:cs="Arial"/>
          <w:sz w:val="21"/>
          <w:szCs w:val="21"/>
          <w:highlight w:val="lightGray"/>
        </w:rPr>
        <w:t>Semester and year</w:t>
      </w:r>
      <w:r w:rsidRPr="007C1CB1">
        <w:rPr>
          <w:rFonts w:asciiTheme="majorHAnsi" w:hAnsiTheme="majorHAnsi" w:cs="Arial"/>
          <w:sz w:val="21"/>
          <w:szCs w:val="21"/>
        </w:rPr>
        <w:t>}! Based on the strength of your academic performance, we will recommend your admission into the Ph</w:t>
      </w:r>
      <w:r w:rsidR="00C10C1D">
        <w:rPr>
          <w:rFonts w:asciiTheme="majorHAnsi" w:hAnsiTheme="majorHAnsi" w:cs="Arial"/>
          <w:sz w:val="21"/>
          <w:szCs w:val="21"/>
        </w:rPr>
        <w:t>.</w:t>
      </w:r>
      <w:r w:rsidRPr="007C1CB1">
        <w:rPr>
          <w:rFonts w:asciiTheme="majorHAnsi" w:hAnsiTheme="majorHAnsi" w:cs="Arial"/>
          <w:sz w:val="21"/>
          <w:szCs w:val="21"/>
        </w:rPr>
        <w:t>D</w:t>
      </w:r>
      <w:r w:rsidR="00C10C1D">
        <w:rPr>
          <w:rFonts w:asciiTheme="majorHAnsi" w:hAnsiTheme="majorHAnsi" w:cs="Arial"/>
          <w:sz w:val="21"/>
          <w:szCs w:val="21"/>
        </w:rPr>
        <w:t>.</w:t>
      </w:r>
      <w:r w:rsidRPr="007C1CB1">
        <w:rPr>
          <w:rFonts w:asciiTheme="majorHAnsi" w:hAnsiTheme="majorHAnsi" w:cs="Arial"/>
          <w:sz w:val="21"/>
          <w:szCs w:val="21"/>
        </w:rPr>
        <w:t xml:space="preserve"> program in {</w:t>
      </w:r>
      <w:r w:rsidRPr="007C1CB1">
        <w:rPr>
          <w:rFonts w:asciiTheme="majorHAnsi" w:hAnsiTheme="majorHAnsi" w:cs="Arial"/>
          <w:sz w:val="21"/>
          <w:szCs w:val="21"/>
          <w:highlight w:val="lightGray"/>
        </w:rPr>
        <w:t>Name of the Graduate Program</w:t>
      </w:r>
      <w:r w:rsidRPr="007C1CB1">
        <w:rPr>
          <w:rFonts w:asciiTheme="majorHAnsi" w:hAnsiTheme="majorHAnsi" w:cs="Arial"/>
          <w:sz w:val="21"/>
          <w:szCs w:val="21"/>
        </w:rPr>
        <w:t xml:space="preserve">}.  </w:t>
      </w:r>
    </w:p>
    <w:p w14:paraId="4D61D8BA" w14:textId="77777777" w:rsidR="008B3A71" w:rsidRPr="007C1CB1" w:rsidRDefault="008B3A71" w:rsidP="008B3A71">
      <w:pPr>
        <w:pStyle w:val="NoSpacing"/>
        <w:rPr>
          <w:rFonts w:asciiTheme="majorHAnsi" w:hAnsiTheme="majorHAnsi" w:cs="Arial"/>
          <w:sz w:val="21"/>
          <w:szCs w:val="21"/>
        </w:rPr>
      </w:pPr>
    </w:p>
    <w:p w14:paraId="3DC4311C" w14:textId="77777777" w:rsidR="008B3A71" w:rsidRPr="007C1CB1" w:rsidRDefault="008B3A71" w:rsidP="008B3A71">
      <w:pPr>
        <w:pStyle w:val="NoSpacing"/>
        <w:rPr>
          <w:rFonts w:asciiTheme="majorHAnsi" w:hAnsiTheme="majorHAnsi" w:cs="Arial"/>
          <w:sz w:val="21"/>
          <w:szCs w:val="21"/>
        </w:rPr>
      </w:pPr>
      <w:r w:rsidRPr="007C1CB1">
        <w:rPr>
          <w:rFonts w:asciiTheme="majorHAnsi" w:hAnsiTheme="majorHAnsi" w:cs="Arial"/>
          <w:sz w:val="21"/>
          <w:szCs w:val="21"/>
        </w:rPr>
        <w:t>In addition to providing you with an opportunity to earn a Ph.D. degree in {</w:t>
      </w:r>
      <w:r w:rsidRPr="007C1CB1">
        <w:rPr>
          <w:rFonts w:asciiTheme="majorHAnsi" w:hAnsiTheme="majorHAnsi" w:cs="Arial"/>
          <w:sz w:val="21"/>
          <w:szCs w:val="21"/>
          <w:highlight w:val="lightGray"/>
        </w:rPr>
        <w:t>name of the graduate program</w:t>
      </w:r>
      <w:r w:rsidRPr="007C1CB1">
        <w:rPr>
          <w:rFonts w:asciiTheme="majorHAnsi" w:hAnsiTheme="majorHAnsi" w:cs="Arial"/>
          <w:sz w:val="21"/>
          <w:szCs w:val="21"/>
        </w:rPr>
        <w:t>}, we are also offering you a scholarship which will cover your tuition provided that you make satisfactory progress toward your Ph.D. degree as determined by the {</w:t>
      </w:r>
      <w:r w:rsidRPr="007C1CB1">
        <w:rPr>
          <w:rFonts w:asciiTheme="majorHAnsi" w:hAnsiTheme="majorHAnsi" w:cs="Arial"/>
          <w:sz w:val="21"/>
          <w:szCs w:val="21"/>
          <w:highlight w:val="lightGray"/>
        </w:rPr>
        <w:t>name of the graduate program</w:t>
      </w:r>
      <w:r w:rsidRPr="007C1CB1">
        <w:rPr>
          <w:rFonts w:asciiTheme="majorHAnsi" w:hAnsiTheme="majorHAnsi" w:cs="Arial"/>
          <w:sz w:val="21"/>
          <w:szCs w:val="21"/>
        </w:rPr>
        <w:t>}, and you continue to receive Chinese Scholarship Council (CSC) doctoral scholarship while at ISU. The details of tuition scholarship along with other important information to help you become a part of our graduate program are detailed below. We sincerely hope you accept our offer and join us at Iowa State for your graduate study!</w:t>
      </w:r>
    </w:p>
    <w:p w14:paraId="2A9CDB56" w14:textId="77777777" w:rsidR="008B3A71" w:rsidRPr="007C1CB1" w:rsidRDefault="008B3A71" w:rsidP="008B3A71">
      <w:pPr>
        <w:pStyle w:val="NoSpacing"/>
        <w:rPr>
          <w:rFonts w:asciiTheme="majorHAnsi" w:hAnsiTheme="majorHAnsi" w:cs="Arial"/>
          <w:sz w:val="21"/>
          <w:szCs w:val="21"/>
        </w:rPr>
      </w:pPr>
      <w:r w:rsidRPr="007C1CB1">
        <w:rPr>
          <w:rFonts w:asciiTheme="majorHAnsi" w:hAnsiTheme="majorHAnsi" w:cs="Arial"/>
          <w:sz w:val="21"/>
          <w:szCs w:val="21"/>
        </w:rPr>
        <w:t xml:space="preserve">  </w:t>
      </w:r>
    </w:p>
    <w:p w14:paraId="5E9735C0" w14:textId="77777777" w:rsidR="008B3A71" w:rsidRPr="007C1CB1" w:rsidRDefault="008B3A71" w:rsidP="008B3A71">
      <w:pPr>
        <w:pStyle w:val="NoSpacing"/>
        <w:rPr>
          <w:rFonts w:asciiTheme="majorHAnsi" w:hAnsiTheme="majorHAnsi" w:cs="Arial"/>
          <w:b/>
          <w:sz w:val="21"/>
          <w:szCs w:val="21"/>
        </w:rPr>
      </w:pPr>
      <w:r w:rsidRPr="007C1CB1">
        <w:rPr>
          <w:rFonts w:asciiTheme="majorHAnsi" w:hAnsiTheme="majorHAnsi" w:cs="Arial"/>
          <w:b/>
          <w:sz w:val="21"/>
          <w:szCs w:val="21"/>
        </w:rPr>
        <w:t>Scholarship</w:t>
      </w:r>
    </w:p>
    <w:p w14:paraId="69F5F9D6" w14:textId="77777777" w:rsidR="008B3A71" w:rsidRPr="007C1CB1" w:rsidRDefault="008B3A71" w:rsidP="008B3A71">
      <w:pPr>
        <w:pStyle w:val="NoSpacing"/>
        <w:rPr>
          <w:rFonts w:asciiTheme="majorHAnsi" w:hAnsiTheme="majorHAnsi" w:cs="Arial"/>
          <w:sz w:val="21"/>
          <w:szCs w:val="21"/>
        </w:rPr>
      </w:pPr>
      <w:r w:rsidRPr="007C1CB1">
        <w:rPr>
          <w:rFonts w:asciiTheme="majorHAnsi" w:hAnsiTheme="majorHAnsi" w:cs="Arial"/>
          <w:sz w:val="21"/>
          <w:szCs w:val="21"/>
        </w:rPr>
        <w:t xml:space="preserve">As part of this offer, you will also be offered a scholarship that will cover the graduate student tuition. All tuition scholarships are contingent upon satisfactory progress toward completing your degree and your appointment as China Scholarship Council (CSC) scholars. You will be responsible for paying the university fees of approximately </w:t>
      </w:r>
      <w:r w:rsidRPr="007C1CB1">
        <w:rPr>
          <w:rFonts w:asciiTheme="majorHAnsi" w:hAnsiTheme="majorHAnsi" w:cs="Arial"/>
          <w:sz w:val="21"/>
          <w:szCs w:val="21"/>
          <w:highlight w:val="lightGray"/>
        </w:rPr>
        <w:t>$445</w:t>
      </w:r>
      <w:r w:rsidRPr="007C1CB1">
        <w:rPr>
          <w:rFonts w:asciiTheme="majorHAnsi" w:hAnsiTheme="majorHAnsi" w:cs="Arial"/>
          <w:sz w:val="21"/>
          <w:szCs w:val="21"/>
        </w:rPr>
        <w:t xml:space="preserve"> per semester. If you have inquiries about the scholarship and conditions, please contact {</w:t>
      </w:r>
      <w:r w:rsidRPr="007C1CB1">
        <w:rPr>
          <w:rFonts w:asciiTheme="majorHAnsi" w:hAnsiTheme="majorHAnsi" w:cs="Arial"/>
          <w:sz w:val="21"/>
          <w:szCs w:val="21"/>
          <w:highlight w:val="lightGray"/>
        </w:rPr>
        <w:t>DOGE’s name</w:t>
      </w:r>
      <w:r w:rsidRPr="007C1CB1">
        <w:rPr>
          <w:rFonts w:asciiTheme="majorHAnsi" w:hAnsiTheme="majorHAnsi" w:cs="Arial"/>
          <w:sz w:val="21"/>
          <w:szCs w:val="21"/>
        </w:rPr>
        <w:t xml:space="preserve">}, at </w:t>
      </w:r>
      <w:r w:rsidRPr="007C1CB1">
        <w:rPr>
          <w:rFonts w:asciiTheme="majorHAnsi" w:hAnsiTheme="majorHAnsi"/>
        </w:rPr>
        <w:t>{</w:t>
      </w:r>
      <w:r w:rsidRPr="007C1CB1">
        <w:rPr>
          <w:rFonts w:asciiTheme="majorHAnsi" w:hAnsiTheme="majorHAnsi"/>
          <w:highlight w:val="lightGray"/>
        </w:rPr>
        <w:t>DOGE’s e-mail address</w:t>
      </w:r>
      <w:r w:rsidRPr="007C1CB1">
        <w:rPr>
          <w:rFonts w:asciiTheme="majorHAnsi" w:hAnsiTheme="majorHAnsi"/>
        </w:rPr>
        <w:t xml:space="preserve">} </w:t>
      </w:r>
      <w:r w:rsidRPr="007C1CB1">
        <w:rPr>
          <w:rFonts w:asciiTheme="majorHAnsi" w:hAnsiTheme="majorHAnsi" w:cs="Arial"/>
          <w:sz w:val="21"/>
          <w:szCs w:val="21"/>
        </w:rPr>
        <w:t>or by phone at {</w:t>
      </w:r>
      <w:r w:rsidRPr="007C1CB1">
        <w:rPr>
          <w:rFonts w:asciiTheme="majorHAnsi" w:hAnsiTheme="majorHAnsi" w:cs="Arial"/>
          <w:sz w:val="21"/>
          <w:szCs w:val="21"/>
          <w:highlight w:val="lightGray"/>
        </w:rPr>
        <w:t>phone number</w:t>
      </w:r>
      <w:r w:rsidRPr="007C1CB1">
        <w:rPr>
          <w:rFonts w:asciiTheme="majorHAnsi" w:hAnsiTheme="majorHAnsi" w:cs="Arial"/>
          <w:sz w:val="21"/>
          <w:szCs w:val="21"/>
        </w:rPr>
        <w:t>}.</w:t>
      </w:r>
    </w:p>
    <w:p w14:paraId="1C7E86F2" w14:textId="77777777" w:rsidR="008B3A71" w:rsidRPr="007C1CB1" w:rsidRDefault="008B3A71" w:rsidP="008B3A71">
      <w:pPr>
        <w:pStyle w:val="NoSpacing"/>
        <w:rPr>
          <w:rFonts w:asciiTheme="majorHAnsi" w:hAnsiTheme="majorHAnsi" w:cs="Arial"/>
          <w:sz w:val="21"/>
          <w:szCs w:val="21"/>
        </w:rPr>
      </w:pPr>
    </w:p>
    <w:p w14:paraId="3D0BC396" w14:textId="77777777" w:rsidR="008B3A71" w:rsidRPr="007C1CB1" w:rsidRDefault="008B3A71" w:rsidP="008B3A71">
      <w:pPr>
        <w:pStyle w:val="NoSpacing"/>
        <w:rPr>
          <w:rFonts w:asciiTheme="majorHAnsi" w:hAnsiTheme="majorHAnsi" w:cs="Arial"/>
          <w:b/>
          <w:sz w:val="21"/>
          <w:szCs w:val="21"/>
        </w:rPr>
      </w:pPr>
      <w:r w:rsidRPr="007C1CB1">
        <w:rPr>
          <w:rFonts w:asciiTheme="majorHAnsi" w:hAnsiTheme="majorHAnsi" w:cs="Arial"/>
          <w:b/>
          <w:sz w:val="21"/>
          <w:szCs w:val="21"/>
        </w:rPr>
        <w:t>Major Professor</w:t>
      </w:r>
    </w:p>
    <w:p w14:paraId="075B2AE3" w14:textId="530E9279" w:rsidR="008B3A71" w:rsidRPr="007C1CB1" w:rsidRDefault="008B3A71" w:rsidP="008B3A71">
      <w:pPr>
        <w:pStyle w:val="NoSpacing"/>
        <w:rPr>
          <w:rFonts w:asciiTheme="majorHAnsi" w:hAnsiTheme="majorHAnsi" w:cs="Arial"/>
          <w:color w:val="1F497D"/>
          <w:sz w:val="21"/>
          <w:szCs w:val="21"/>
        </w:rPr>
      </w:pPr>
      <w:r w:rsidRPr="007C1CB1">
        <w:rPr>
          <w:rFonts w:asciiTheme="majorHAnsi" w:hAnsiTheme="majorHAnsi" w:cs="Arial"/>
          <w:sz w:val="21"/>
          <w:szCs w:val="21"/>
        </w:rPr>
        <w:t xml:space="preserve">As part of our graduate program, each student has a major professor who guides him/her through his/her studies. After your formal application, you will have the opportunity to interact with our faculty and decide upon a major professor who will guide </w:t>
      </w:r>
      <w:r w:rsidR="00C10C1D">
        <w:rPr>
          <w:rFonts w:asciiTheme="majorHAnsi" w:hAnsiTheme="majorHAnsi" w:cs="Arial"/>
          <w:sz w:val="21"/>
          <w:szCs w:val="21"/>
        </w:rPr>
        <w:t>you during your graduate study.</w:t>
      </w:r>
      <w:r w:rsidRPr="007C1CB1">
        <w:rPr>
          <w:rFonts w:asciiTheme="majorHAnsi" w:hAnsiTheme="majorHAnsi" w:cs="Arial"/>
          <w:sz w:val="21"/>
          <w:szCs w:val="21"/>
        </w:rPr>
        <w:t xml:space="preserve"> If you have any immediate inquiries about your plans for graduate study, you can contact {</w:t>
      </w:r>
      <w:r w:rsidRPr="007C1CB1">
        <w:rPr>
          <w:rFonts w:asciiTheme="majorHAnsi" w:hAnsiTheme="majorHAnsi" w:cs="Arial"/>
          <w:sz w:val="21"/>
          <w:szCs w:val="21"/>
          <w:highlight w:val="lightGray"/>
        </w:rPr>
        <w:t>DOGE’s name</w:t>
      </w:r>
      <w:r w:rsidRPr="007C1CB1">
        <w:rPr>
          <w:rFonts w:asciiTheme="majorHAnsi" w:hAnsiTheme="majorHAnsi" w:cs="Arial"/>
          <w:sz w:val="21"/>
          <w:szCs w:val="21"/>
        </w:rPr>
        <w:t xml:space="preserve">} by e-mail at </w:t>
      </w:r>
      <w:r w:rsidRPr="007C1CB1">
        <w:rPr>
          <w:rFonts w:asciiTheme="majorHAnsi" w:hAnsiTheme="majorHAnsi"/>
        </w:rPr>
        <w:t>{</w:t>
      </w:r>
      <w:r w:rsidRPr="007C1CB1">
        <w:rPr>
          <w:rFonts w:asciiTheme="majorHAnsi" w:hAnsiTheme="majorHAnsi"/>
          <w:highlight w:val="lightGray"/>
        </w:rPr>
        <w:t>DOGE’s e-mail address</w:t>
      </w:r>
      <w:r w:rsidRPr="007C1CB1">
        <w:rPr>
          <w:rFonts w:asciiTheme="majorHAnsi" w:hAnsiTheme="majorHAnsi"/>
        </w:rPr>
        <w:t>}.</w:t>
      </w:r>
      <w:r w:rsidRPr="007C1CB1">
        <w:rPr>
          <w:rFonts w:asciiTheme="majorHAnsi" w:hAnsiTheme="majorHAnsi" w:cs="Arial"/>
          <w:color w:val="1F497D"/>
          <w:sz w:val="21"/>
          <w:szCs w:val="21"/>
        </w:rPr>
        <w:t xml:space="preserve"> </w:t>
      </w:r>
      <w:r w:rsidRPr="007C1CB1">
        <w:rPr>
          <w:rFonts w:asciiTheme="majorHAnsi" w:hAnsiTheme="majorHAnsi" w:cs="Arial"/>
          <w:color w:val="000000"/>
          <w:sz w:val="21"/>
          <w:szCs w:val="21"/>
        </w:rPr>
        <w:t>Attached is a listing of faculty involved in our</w:t>
      </w:r>
      <w:r w:rsidRPr="007C1CB1">
        <w:rPr>
          <w:rFonts w:asciiTheme="majorHAnsi" w:hAnsiTheme="majorHAnsi" w:cs="Arial"/>
          <w:color w:val="1F497D"/>
          <w:sz w:val="21"/>
          <w:szCs w:val="21"/>
        </w:rPr>
        <w:t xml:space="preserve"> </w:t>
      </w:r>
      <w:r w:rsidRPr="007C1CB1">
        <w:rPr>
          <w:rFonts w:asciiTheme="majorHAnsi" w:hAnsiTheme="majorHAnsi" w:cs="Arial"/>
          <w:sz w:val="21"/>
          <w:szCs w:val="21"/>
        </w:rPr>
        <w:t>graduate research programs</w:t>
      </w:r>
      <w:r w:rsidRPr="007C1CB1">
        <w:rPr>
          <w:rFonts w:asciiTheme="majorHAnsi" w:hAnsiTheme="majorHAnsi" w:cs="Arial"/>
          <w:color w:val="1F497D"/>
          <w:sz w:val="21"/>
          <w:szCs w:val="21"/>
        </w:rPr>
        <w:t>.</w:t>
      </w:r>
      <w:r w:rsidRPr="007C1CB1">
        <w:rPr>
          <w:rFonts w:asciiTheme="majorHAnsi" w:hAnsiTheme="majorHAnsi" w:cs="Arial"/>
          <w:color w:val="000000"/>
          <w:sz w:val="21"/>
          <w:szCs w:val="21"/>
        </w:rPr>
        <w:t xml:space="preserve"> We encourage you to review the expertise of the faculty by viewing their research interests at </w:t>
      </w:r>
      <w:r w:rsidRPr="007C1CB1">
        <w:rPr>
          <w:rFonts w:asciiTheme="majorHAnsi" w:hAnsiTheme="majorHAnsi"/>
          <w:highlight w:val="lightGray"/>
        </w:rPr>
        <w:t>{department’s website address}</w:t>
      </w:r>
      <w:r w:rsidRPr="007C1CB1">
        <w:rPr>
          <w:rFonts w:asciiTheme="majorHAnsi" w:hAnsiTheme="majorHAnsi"/>
        </w:rPr>
        <w:t>.</w:t>
      </w:r>
    </w:p>
    <w:p w14:paraId="4F88EE53" w14:textId="77777777" w:rsidR="008B3A71" w:rsidRPr="007C1CB1" w:rsidRDefault="008B3A71" w:rsidP="008B3A71">
      <w:pPr>
        <w:pStyle w:val="NoSpacing"/>
        <w:rPr>
          <w:rFonts w:asciiTheme="majorHAnsi" w:hAnsiTheme="majorHAnsi" w:cs="Arial"/>
          <w:sz w:val="21"/>
          <w:szCs w:val="21"/>
        </w:rPr>
      </w:pPr>
    </w:p>
    <w:p w14:paraId="532BD844" w14:textId="77777777" w:rsidR="008B3A71" w:rsidRPr="007C1CB1" w:rsidRDefault="008B3A71" w:rsidP="008B3A71">
      <w:pPr>
        <w:pStyle w:val="NoSpacing"/>
        <w:rPr>
          <w:rFonts w:asciiTheme="majorHAnsi" w:hAnsiTheme="majorHAnsi" w:cs="Arial"/>
          <w:b/>
          <w:sz w:val="21"/>
          <w:szCs w:val="21"/>
        </w:rPr>
      </w:pPr>
      <w:r w:rsidRPr="007C1CB1">
        <w:rPr>
          <w:rFonts w:asciiTheme="majorHAnsi" w:hAnsiTheme="majorHAnsi" w:cs="Arial"/>
          <w:b/>
          <w:sz w:val="21"/>
          <w:szCs w:val="21"/>
        </w:rPr>
        <w:t>Your decision</w:t>
      </w:r>
    </w:p>
    <w:p w14:paraId="54149B0B" w14:textId="77777777" w:rsidR="008B3A71" w:rsidRPr="007C1CB1" w:rsidRDefault="008B3A71" w:rsidP="008B3A71">
      <w:pPr>
        <w:pStyle w:val="NoSpacing"/>
        <w:rPr>
          <w:rFonts w:asciiTheme="majorHAnsi" w:hAnsiTheme="majorHAnsi" w:cs="Arial"/>
          <w:sz w:val="21"/>
          <w:szCs w:val="21"/>
        </w:rPr>
      </w:pPr>
      <w:r w:rsidRPr="007C1CB1">
        <w:rPr>
          <w:rFonts w:asciiTheme="majorHAnsi" w:hAnsiTheme="majorHAnsi" w:cs="Arial"/>
          <w:sz w:val="21"/>
          <w:szCs w:val="21"/>
        </w:rPr>
        <w:t xml:space="preserve">Please let us know whether you are accepting the conditional admission offer as soon as possible. You will have to complete the graduate application for fall </w:t>
      </w:r>
      <w:r w:rsidRPr="007C1CB1">
        <w:rPr>
          <w:rFonts w:asciiTheme="majorHAnsi" w:hAnsiTheme="majorHAnsi" w:cs="Arial"/>
          <w:sz w:val="21"/>
          <w:szCs w:val="21"/>
          <w:highlight w:val="lightGray"/>
        </w:rPr>
        <w:t>{year}</w:t>
      </w:r>
      <w:r w:rsidRPr="007C1CB1">
        <w:rPr>
          <w:rFonts w:asciiTheme="majorHAnsi" w:hAnsiTheme="majorHAnsi" w:cs="Arial"/>
          <w:sz w:val="21"/>
          <w:szCs w:val="21"/>
        </w:rPr>
        <w:t xml:space="preserve"> admissions through the website (</w:t>
      </w:r>
      <w:hyperlink r:id="rId16" w:history="1">
        <w:r w:rsidRPr="007C1CB1">
          <w:rPr>
            <w:rFonts w:asciiTheme="majorHAnsi" w:hAnsiTheme="majorHAnsi" w:cs="Arial"/>
            <w:sz w:val="21"/>
            <w:szCs w:val="21"/>
          </w:rPr>
          <w:t>http://www.admissions.iastate.edu/apply/graduate.php</w:t>
        </w:r>
      </w:hyperlink>
      <w:r w:rsidRPr="007C1CB1">
        <w:rPr>
          <w:rFonts w:asciiTheme="majorHAnsi" w:hAnsiTheme="majorHAnsi" w:cs="Arial"/>
          <w:sz w:val="21"/>
          <w:szCs w:val="21"/>
        </w:rPr>
        <w:t xml:space="preserve">) as soon as possible but no later than </w:t>
      </w:r>
      <w:r w:rsidRPr="007C1CB1">
        <w:rPr>
          <w:rFonts w:asciiTheme="majorHAnsi" w:hAnsiTheme="majorHAnsi" w:cs="Arial"/>
          <w:sz w:val="21"/>
          <w:szCs w:val="21"/>
          <w:highlight w:val="lightGray"/>
        </w:rPr>
        <w:t>{Deadline}</w:t>
      </w:r>
      <w:r w:rsidRPr="007C1CB1">
        <w:rPr>
          <w:rFonts w:asciiTheme="majorHAnsi" w:hAnsiTheme="majorHAnsi" w:cs="Arial"/>
          <w:sz w:val="21"/>
          <w:szCs w:val="21"/>
        </w:rPr>
        <w:t xml:space="preserve">.  </w:t>
      </w:r>
    </w:p>
    <w:p w14:paraId="358CD5E1" w14:textId="77777777" w:rsidR="008B3A71" w:rsidRPr="007C1CB1" w:rsidRDefault="008B3A71" w:rsidP="008B3A71">
      <w:pPr>
        <w:pStyle w:val="NoSpacing"/>
        <w:rPr>
          <w:rFonts w:asciiTheme="majorHAnsi" w:hAnsiTheme="majorHAnsi" w:cs="Arial"/>
          <w:sz w:val="21"/>
          <w:szCs w:val="21"/>
        </w:rPr>
      </w:pPr>
    </w:p>
    <w:p w14:paraId="76F5ED41" w14:textId="122AC9A9" w:rsidR="008B3A71" w:rsidRPr="007C1CB1" w:rsidRDefault="008B3A71" w:rsidP="008B3A71">
      <w:pPr>
        <w:pStyle w:val="NoSpacing"/>
        <w:rPr>
          <w:rFonts w:asciiTheme="majorHAnsi" w:hAnsiTheme="majorHAnsi" w:cs="Arial"/>
          <w:sz w:val="21"/>
          <w:szCs w:val="21"/>
        </w:rPr>
      </w:pPr>
      <w:r w:rsidRPr="007C1CB1">
        <w:rPr>
          <w:rFonts w:asciiTheme="majorHAnsi" w:hAnsiTheme="majorHAnsi" w:cs="Arial"/>
          <w:sz w:val="21"/>
          <w:szCs w:val="21"/>
        </w:rPr>
        <w:t>Graduate study is a challenging and rewarding experience, and your qualifications indicate that you would find our outstanding students and faculty a stimulating group of colleagues.  I look forward to seeing you on campus next fall semester. If I may be of assistance, please do not hesitate to contact me.</w:t>
      </w:r>
    </w:p>
    <w:p w14:paraId="539BD29E" w14:textId="77777777" w:rsidR="008B3A71" w:rsidRPr="007C1CB1" w:rsidRDefault="008B3A71" w:rsidP="008B3A71">
      <w:pPr>
        <w:pStyle w:val="NoSpacing"/>
        <w:rPr>
          <w:rFonts w:asciiTheme="majorHAnsi" w:hAnsiTheme="majorHAnsi" w:cs="Arial"/>
          <w:sz w:val="21"/>
          <w:szCs w:val="21"/>
        </w:rPr>
      </w:pPr>
    </w:p>
    <w:p w14:paraId="1BEBE8EB" w14:textId="77777777" w:rsidR="008B3A71" w:rsidRPr="007C1CB1" w:rsidRDefault="008B3A71" w:rsidP="008B3A71">
      <w:pPr>
        <w:pStyle w:val="NoSpacing"/>
        <w:rPr>
          <w:rFonts w:asciiTheme="majorHAnsi" w:hAnsiTheme="majorHAnsi" w:cs="Arial"/>
          <w:sz w:val="21"/>
          <w:szCs w:val="21"/>
        </w:rPr>
      </w:pPr>
      <w:r w:rsidRPr="007C1CB1">
        <w:rPr>
          <w:rFonts w:asciiTheme="majorHAnsi" w:hAnsiTheme="majorHAnsi" w:cs="Arial"/>
          <w:sz w:val="21"/>
          <w:szCs w:val="21"/>
        </w:rPr>
        <w:t>Sincerely,</w:t>
      </w:r>
    </w:p>
    <w:p w14:paraId="445339F7" w14:textId="77777777" w:rsidR="008B3A71" w:rsidRPr="007C1CB1" w:rsidRDefault="008B3A71" w:rsidP="008B3A71">
      <w:pPr>
        <w:pStyle w:val="NoSpacing"/>
        <w:rPr>
          <w:rFonts w:asciiTheme="majorHAnsi" w:hAnsiTheme="majorHAnsi" w:cs="Arial"/>
          <w:sz w:val="21"/>
          <w:szCs w:val="21"/>
        </w:rPr>
      </w:pPr>
    </w:p>
    <w:p w14:paraId="47E39438" w14:textId="77777777" w:rsidR="008B3A71" w:rsidRPr="007C1CB1" w:rsidRDefault="008B3A71" w:rsidP="008B3A71">
      <w:pPr>
        <w:pStyle w:val="NoSpacing"/>
        <w:rPr>
          <w:rFonts w:asciiTheme="majorHAnsi" w:hAnsiTheme="majorHAnsi" w:cs="Arial"/>
          <w:sz w:val="21"/>
          <w:szCs w:val="21"/>
        </w:rPr>
      </w:pPr>
      <w:r w:rsidRPr="007C1CB1">
        <w:rPr>
          <w:rFonts w:asciiTheme="majorHAnsi" w:hAnsiTheme="majorHAnsi" w:cs="Arial"/>
          <w:sz w:val="21"/>
          <w:szCs w:val="21"/>
        </w:rPr>
        <w:t>{</w:t>
      </w:r>
      <w:r w:rsidRPr="007C1CB1">
        <w:rPr>
          <w:rFonts w:asciiTheme="majorHAnsi" w:hAnsiTheme="majorHAnsi" w:cs="Arial"/>
          <w:sz w:val="21"/>
          <w:szCs w:val="21"/>
          <w:highlight w:val="lightGray"/>
        </w:rPr>
        <w:t>DOGE’s name</w:t>
      </w:r>
      <w:r w:rsidRPr="007C1CB1">
        <w:rPr>
          <w:rFonts w:asciiTheme="majorHAnsi" w:hAnsiTheme="majorHAnsi" w:cs="Arial"/>
          <w:sz w:val="21"/>
          <w:szCs w:val="21"/>
        </w:rPr>
        <w:t xml:space="preserve">} </w:t>
      </w:r>
    </w:p>
    <w:p w14:paraId="00B9F9DF" w14:textId="7DBB8978" w:rsidR="008B3A71" w:rsidRPr="007C1CB1" w:rsidRDefault="00C10C1D" w:rsidP="008B3A71">
      <w:pPr>
        <w:pStyle w:val="NoSpacing"/>
        <w:rPr>
          <w:rFonts w:asciiTheme="majorHAnsi" w:hAnsiTheme="majorHAnsi" w:cs="Arial"/>
          <w:sz w:val="21"/>
          <w:szCs w:val="21"/>
        </w:rPr>
      </w:pPr>
      <w:r>
        <w:rPr>
          <w:rFonts w:asciiTheme="majorHAnsi" w:hAnsiTheme="majorHAnsi" w:cs="Arial"/>
          <w:sz w:val="21"/>
          <w:szCs w:val="21"/>
        </w:rPr>
        <w:t>Director of Graduate</w:t>
      </w:r>
      <w:r w:rsidR="008B3A71" w:rsidRPr="007C1CB1">
        <w:rPr>
          <w:rFonts w:asciiTheme="majorHAnsi" w:hAnsiTheme="majorHAnsi" w:cs="Arial"/>
          <w:sz w:val="21"/>
          <w:szCs w:val="21"/>
        </w:rPr>
        <w:t xml:space="preserve"> Education</w:t>
      </w:r>
    </w:p>
    <w:p w14:paraId="3A8B44C9" w14:textId="77777777" w:rsidR="005613CD" w:rsidRPr="007C1CB1" w:rsidRDefault="008B3A71" w:rsidP="008B3A71">
      <w:pPr>
        <w:pStyle w:val="NoSpacing"/>
        <w:rPr>
          <w:rFonts w:asciiTheme="majorHAnsi" w:hAnsiTheme="majorHAnsi" w:cs="Arial"/>
          <w:sz w:val="21"/>
          <w:szCs w:val="21"/>
        </w:rPr>
      </w:pPr>
      <w:r w:rsidRPr="007C1CB1">
        <w:rPr>
          <w:rFonts w:asciiTheme="majorHAnsi" w:hAnsiTheme="majorHAnsi" w:cs="Arial"/>
          <w:sz w:val="21"/>
          <w:szCs w:val="21"/>
        </w:rPr>
        <w:t>{</w:t>
      </w:r>
      <w:r w:rsidRPr="007C1CB1">
        <w:rPr>
          <w:rFonts w:asciiTheme="majorHAnsi" w:hAnsiTheme="majorHAnsi" w:cs="Arial"/>
          <w:sz w:val="21"/>
          <w:szCs w:val="21"/>
          <w:highlight w:val="lightGray"/>
        </w:rPr>
        <w:t>Name of the Graduate Program</w:t>
      </w:r>
      <w:r w:rsidRPr="007C1CB1">
        <w:rPr>
          <w:rFonts w:asciiTheme="majorHAnsi" w:hAnsiTheme="majorHAnsi" w:cs="Arial"/>
          <w:sz w:val="21"/>
          <w:szCs w:val="21"/>
        </w:rPr>
        <w:t>}</w:t>
      </w:r>
      <w:r w:rsidRPr="007C1CB1">
        <w:rPr>
          <w:rFonts w:asciiTheme="majorHAnsi" w:hAnsiTheme="majorHAnsi" w:cs="Arial"/>
          <w:sz w:val="21"/>
          <w:szCs w:val="21"/>
        </w:rPr>
        <w:br/>
      </w:r>
    </w:p>
    <w:p w14:paraId="77060CE9" w14:textId="0BDAA140" w:rsidR="008B3A71" w:rsidRPr="007C1CB1" w:rsidRDefault="008B3A71" w:rsidP="008B3A71">
      <w:pPr>
        <w:pStyle w:val="NoSpacing"/>
        <w:rPr>
          <w:rFonts w:asciiTheme="majorHAnsi" w:hAnsiTheme="majorHAnsi" w:cs="Arial"/>
          <w:sz w:val="21"/>
          <w:szCs w:val="21"/>
        </w:rPr>
      </w:pPr>
      <w:r w:rsidRPr="007C1CB1">
        <w:rPr>
          <w:rFonts w:asciiTheme="majorHAnsi" w:hAnsiTheme="majorHAnsi" w:cs="Arial"/>
          <w:sz w:val="21"/>
          <w:szCs w:val="21"/>
        </w:rPr>
        <w:t>encl. List of faculty members involved in graduate education</w:t>
      </w:r>
    </w:p>
    <w:p w14:paraId="40AA500A" w14:textId="77777777" w:rsidR="008B3A71" w:rsidRDefault="008B3A71" w:rsidP="0014160E">
      <w:pPr>
        <w:ind w:right="-360"/>
        <w:jc w:val="both"/>
        <w:rPr>
          <w:rFonts w:ascii="Times New Roman" w:hAnsi="Times New Roman" w:cs="Times New Roman"/>
          <w:sz w:val="22"/>
          <w:szCs w:val="22"/>
        </w:rPr>
      </w:pPr>
    </w:p>
    <w:p w14:paraId="40E6FE71" w14:textId="77777777" w:rsidR="00CD059E" w:rsidRDefault="00CD059E" w:rsidP="0014160E">
      <w:pPr>
        <w:ind w:right="-360"/>
        <w:jc w:val="both"/>
        <w:rPr>
          <w:rFonts w:ascii="Times New Roman" w:hAnsi="Times New Roman" w:cs="Times New Roman"/>
          <w:sz w:val="22"/>
          <w:szCs w:val="22"/>
        </w:rPr>
      </w:pPr>
    </w:p>
    <w:p w14:paraId="6077E17C" w14:textId="77777777" w:rsidR="001574C2" w:rsidRDefault="001574C2" w:rsidP="0014160E">
      <w:pPr>
        <w:ind w:right="-360"/>
        <w:jc w:val="both"/>
        <w:rPr>
          <w:rFonts w:ascii="Times New Roman" w:hAnsi="Times New Roman" w:cs="Times New Roman"/>
          <w:sz w:val="22"/>
          <w:szCs w:val="22"/>
        </w:rPr>
      </w:pPr>
    </w:p>
    <w:p w14:paraId="72123420" w14:textId="77777777" w:rsidR="001574C2" w:rsidRDefault="001574C2" w:rsidP="0014160E">
      <w:pPr>
        <w:ind w:right="-360"/>
        <w:jc w:val="both"/>
        <w:rPr>
          <w:rFonts w:ascii="Times New Roman" w:hAnsi="Times New Roman" w:cs="Times New Roman"/>
          <w:sz w:val="22"/>
          <w:szCs w:val="22"/>
        </w:rPr>
      </w:pPr>
    </w:p>
    <w:p w14:paraId="3F66A6E9" w14:textId="77777777" w:rsidR="001574C2" w:rsidRDefault="001574C2" w:rsidP="0014160E">
      <w:pPr>
        <w:ind w:right="-360"/>
        <w:jc w:val="both"/>
        <w:rPr>
          <w:rFonts w:ascii="Times New Roman" w:hAnsi="Times New Roman" w:cs="Times New Roman"/>
          <w:sz w:val="22"/>
          <w:szCs w:val="22"/>
        </w:rPr>
      </w:pPr>
    </w:p>
    <w:p w14:paraId="553B9258" w14:textId="4CFE3AED" w:rsidR="008858F4" w:rsidRPr="00B14FAB" w:rsidRDefault="008858F4" w:rsidP="008858F4">
      <w:pPr>
        <w:jc w:val="center"/>
        <w:rPr>
          <w:rFonts w:asciiTheme="majorHAnsi" w:hAnsiTheme="majorHAnsi" w:cs="Times New Roman"/>
          <w:b/>
          <w:sz w:val="22"/>
          <w:szCs w:val="22"/>
        </w:rPr>
      </w:pPr>
      <w:r w:rsidRPr="00B14FAB">
        <w:rPr>
          <w:rFonts w:asciiTheme="majorHAnsi" w:hAnsiTheme="majorHAnsi" w:cs="Times New Roman"/>
          <w:b/>
          <w:sz w:val="22"/>
          <w:szCs w:val="22"/>
        </w:rPr>
        <w:t>Chinese Scholarship Council Ph</w:t>
      </w:r>
      <w:r w:rsidR="007C1CB1" w:rsidRPr="00B14FAB">
        <w:rPr>
          <w:rFonts w:asciiTheme="majorHAnsi" w:hAnsiTheme="majorHAnsi" w:cs="Times New Roman"/>
          <w:b/>
          <w:sz w:val="22"/>
          <w:szCs w:val="22"/>
        </w:rPr>
        <w:t>.</w:t>
      </w:r>
      <w:r w:rsidRPr="00B14FAB">
        <w:rPr>
          <w:rFonts w:asciiTheme="majorHAnsi" w:hAnsiTheme="majorHAnsi" w:cs="Times New Roman"/>
          <w:b/>
          <w:sz w:val="22"/>
          <w:szCs w:val="22"/>
        </w:rPr>
        <w:t>D</w:t>
      </w:r>
      <w:r w:rsidR="007C1CB1" w:rsidRPr="00B14FAB">
        <w:rPr>
          <w:rFonts w:asciiTheme="majorHAnsi" w:hAnsiTheme="majorHAnsi" w:cs="Times New Roman"/>
          <w:b/>
          <w:sz w:val="22"/>
          <w:szCs w:val="22"/>
        </w:rPr>
        <w:t>.</w:t>
      </w:r>
      <w:r w:rsidRPr="00B14FAB">
        <w:rPr>
          <w:rFonts w:asciiTheme="majorHAnsi" w:hAnsiTheme="majorHAnsi" w:cs="Times New Roman"/>
          <w:b/>
          <w:sz w:val="22"/>
          <w:szCs w:val="22"/>
        </w:rPr>
        <w:t xml:space="preserve"> Supplemental Funding Guidelines</w:t>
      </w:r>
    </w:p>
    <w:p w14:paraId="696A0DBD" w14:textId="77777777" w:rsidR="008858F4" w:rsidRPr="00B14FAB" w:rsidRDefault="008858F4" w:rsidP="008858F4">
      <w:pPr>
        <w:jc w:val="center"/>
        <w:rPr>
          <w:rFonts w:asciiTheme="majorHAnsi" w:hAnsiTheme="majorHAnsi" w:cs="Times New Roman"/>
          <w:sz w:val="22"/>
          <w:szCs w:val="22"/>
        </w:rPr>
      </w:pPr>
      <w:r w:rsidRPr="00B14FAB">
        <w:rPr>
          <w:rFonts w:asciiTheme="majorHAnsi" w:hAnsiTheme="majorHAnsi" w:cs="Times New Roman"/>
          <w:sz w:val="22"/>
          <w:szCs w:val="22"/>
        </w:rPr>
        <w:t>(October 7, 2013)</w:t>
      </w:r>
    </w:p>
    <w:p w14:paraId="249DE859" w14:textId="77777777" w:rsidR="008858F4" w:rsidRPr="00B14FAB" w:rsidRDefault="008858F4" w:rsidP="008858F4">
      <w:pPr>
        <w:rPr>
          <w:rFonts w:asciiTheme="majorHAnsi" w:hAnsiTheme="majorHAnsi" w:cs="Times New Roman"/>
          <w:b/>
          <w:sz w:val="22"/>
          <w:szCs w:val="22"/>
        </w:rPr>
      </w:pPr>
      <w:r w:rsidRPr="00B14FAB">
        <w:rPr>
          <w:rFonts w:asciiTheme="majorHAnsi" w:hAnsiTheme="majorHAnsi" w:cs="Times New Roman"/>
          <w:b/>
          <w:sz w:val="22"/>
          <w:szCs w:val="22"/>
        </w:rPr>
        <w:t>Background</w:t>
      </w:r>
    </w:p>
    <w:p w14:paraId="58E76C42" w14:textId="75FE7C80" w:rsidR="008858F4" w:rsidRPr="00B14FAB" w:rsidRDefault="008858F4" w:rsidP="008858F4">
      <w:pPr>
        <w:rPr>
          <w:rFonts w:asciiTheme="majorHAnsi" w:hAnsiTheme="majorHAnsi" w:cs="Times New Roman"/>
          <w:sz w:val="22"/>
          <w:szCs w:val="22"/>
        </w:rPr>
      </w:pPr>
      <w:r w:rsidRPr="00B14FAB">
        <w:rPr>
          <w:rFonts w:asciiTheme="majorHAnsi" w:hAnsiTheme="majorHAnsi" w:cs="Times New Roman"/>
          <w:sz w:val="22"/>
          <w:szCs w:val="22"/>
        </w:rPr>
        <w:t>The Chinese Scholarship Council program provides funding for PhD students to pursue Ph</w:t>
      </w:r>
      <w:r w:rsidR="00C10C1D">
        <w:rPr>
          <w:rFonts w:asciiTheme="majorHAnsi" w:hAnsiTheme="majorHAnsi" w:cs="Times New Roman"/>
          <w:sz w:val="22"/>
          <w:szCs w:val="22"/>
        </w:rPr>
        <w:t>.</w:t>
      </w:r>
      <w:r w:rsidRPr="00B14FAB">
        <w:rPr>
          <w:rFonts w:asciiTheme="majorHAnsi" w:hAnsiTheme="majorHAnsi" w:cs="Times New Roman"/>
          <w:sz w:val="22"/>
          <w:szCs w:val="22"/>
        </w:rPr>
        <w:t>D</w:t>
      </w:r>
      <w:r w:rsidR="00C10C1D">
        <w:rPr>
          <w:rFonts w:asciiTheme="majorHAnsi" w:hAnsiTheme="majorHAnsi" w:cs="Times New Roman"/>
          <w:sz w:val="22"/>
          <w:szCs w:val="22"/>
        </w:rPr>
        <w:t>.</w:t>
      </w:r>
      <w:r w:rsidRPr="00B14FAB">
        <w:rPr>
          <w:rFonts w:asciiTheme="majorHAnsi" w:hAnsiTheme="majorHAnsi" w:cs="Times New Roman"/>
          <w:sz w:val="22"/>
          <w:szCs w:val="22"/>
        </w:rPr>
        <w:t xml:space="preserve"> degrees at ISU, </w:t>
      </w:r>
      <w:r w:rsidR="00C10C1D">
        <w:rPr>
          <w:rFonts w:asciiTheme="majorHAnsi" w:hAnsiTheme="majorHAnsi" w:cs="Times New Roman"/>
          <w:sz w:val="22"/>
          <w:szCs w:val="22"/>
        </w:rPr>
        <w:t xml:space="preserve">as well as other universities. </w:t>
      </w:r>
      <w:r w:rsidRPr="00B14FAB">
        <w:rPr>
          <w:rFonts w:asciiTheme="majorHAnsi" w:hAnsiTheme="majorHAnsi" w:cs="Times New Roman"/>
          <w:sz w:val="22"/>
          <w:szCs w:val="22"/>
        </w:rPr>
        <w:t>The funding is provided on a selective basis, to students who are expected to complete the requirements for the Ph</w:t>
      </w:r>
      <w:r w:rsidR="00C10C1D">
        <w:rPr>
          <w:rFonts w:asciiTheme="majorHAnsi" w:hAnsiTheme="majorHAnsi" w:cs="Times New Roman"/>
          <w:sz w:val="22"/>
          <w:szCs w:val="22"/>
        </w:rPr>
        <w:t>.</w:t>
      </w:r>
      <w:r w:rsidRPr="00B14FAB">
        <w:rPr>
          <w:rFonts w:asciiTheme="majorHAnsi" w:hAnsiTheme="majorHAnsi" w:cs="Times New Roman"/>
          <w:sz w:val="22"/>
          <w:szCs w:val="22"/>
        </w:rPr>
        <w:t>D</w:t>
      </w:r>
      <w:r w:rsidR="00C10C1D">
        <w:rPr>
          <w:rFonts w:asciiTheme="majorHAnsi" w:hAnsiTheme="majorHAnsi" w:cs="Times New Roman"/>
          <w:sz w:val="22"/>
          <w:szCs w:val="22"/>
        </w:rPr>
        <w:t>.</w:t>
      </w:r>
      <w:r w:rsidRPr="00B14FAB">
        <w:rPr>
          <w:rFonts w:asciiTheme="majorHAnsi" w:hAnsiTheme="majorHAnsi" w:cs="Times New Roman"/>
          <w:sz w:val="22"/>
          <w:szCs w:val="22"/>
        </w:rPr>
        <w:t xml:space="preserve"> in a</w:t>
      </w:r>
      <w:r w:rsidR="00C10C1D">
        <w:rPr>
          <w:rFonts w:asciiTheme="majorHAnsi" w:hAnsiTheme="majorHAnsi" w:cs="Times New Roman"/>
          <w:sz w:val="22"/>
          <w:szCs w:val="22"/>
        </w:rPr>
        <w:t xml:space="preserve"> reasonably short period time. </w:t>
      </w:r>
      <w:r w:rsidRPr="00B14FAB">
        <w:rPr>
          <w:rFonts w:asciiTheme="majorHAnsi" w:hAnsiTheme="majorHAnsi" w:cs="Times New Roman"/>
          <w:sz w:val="22"/>
          <w:szCs w:val="22"/>
        </w:rPr>
        <w:t xml:space="preserve">As a result, it is a CSC expectation that scholars not be appointed to graduate assistantships that could delay their </w:t>
      </w:r>
      <w:r w:rsidR="00C10C1D">
        <w:rPr>
          <w:rFonts w:asciiTheme="majorHAnsi" w:hAnsiTheme="majorHAnsi" w:cs="Times New Roman"/>
          <w:sz w:val="22"/>
          <w:szCs w:val="22"/>
        </w:rPr>
        <w:t xml:space="preserve">progress or degree completion. </w:t>
      </w:r>
      <w:r w:rsidRPr="00B14FAB">
        <w:rPr>
          <w:rFonts w:asciiTheme="majorHAnsi" w:hAnsiTheme="majorHAnsi" w:cs="Times New Roman"/>
          <w:sz w:val="22"/>
          <w:szCs w:val="22"/>
        </w:rPr>
        <w:t>Unfortunately, it is not unusual for the stipends provided to scholars to be below the minimum expected half</w:t>
      </w:r>
      <w:r w:rsidR="00C10C1D">
        <w:rPr>
          <w:rFonts w:asciiTheme="majorHAnsi" w:hAnsiTheme="majorHAnsi" w:cs="Times New Roman"/>
          <w:sz w:val="22"/>
          <w:szCs w:val="22"/>
        </w:rPr>
        <w:t xml:space="preserve">-time graduate stipend at ISU. </w:t>
      </w:r>
      <w:r w:rsidRPr="00B14FAB">
        <w:rPr>
          <w:rFonts w:asciiTheme="majorHAnsi" w:hAnsiTheme="majorHAnsi" w:cs="Times New Roman"/>
          <w:sz w:val="22"/>
          <w:szCs w:val="22"/>
        </w:rPr>
        <w:t>These guidelines are intended to provide a framework for supplementing scholar stipends via mechanisms that are unlikely to delay degree completion.</w:t>
      </w:r>
    </w:p>
    <w:p w14:paraId="213BFEA5" w14:textId="77777777" w:rsidR="00CD059E" w:rsidRPr="00B14FAB" w:rsidRDefault="00CD059E" w:rsidP="008858F4">
      <w:pPr>
        <w:rPr>
          <w:rFonts w:asciiTheme="majorHAnsi" w:hAnsiTheme="majorHAnsi" w:cs="Times New Roman"/>
          <w:sz w:val="22"/>
          <w:szCs w:val="22"/>
        </w:rPr>
      </w:pPr>
    </w:p>
    <w:p w14:paraId="4130F638" w14:textId="77777777" w:rsidR="008858F4" w:rsidRPr="00B14FAB" w:rsidRDefault="008858F4" w:rsidP="008858F4">
      <w:pPr>
        <w:rPr>
          <w:rFonts w:asciiTheme="majorHAnsi" w:hAnsiTheme="majorHAnsi" w:cs="Times New Roman"/>
          <w:b/>
          <w:sz w:val="22"/>
          <w:szCs w:val="22"/>
        </w:rPr>
      </w:pPr>
      <w:r w:rsidRPr="00B14FAB">
        <w:rPr>
          <w:rFonts w:asciiTheme="majorHAnsi" w:hAnsiTheme="majorHAnsi" w:cs="Times New Roman"/>
          <w:b/>
          <w:sz w:val="22"/>
          <w:szCs w:val="22"/>
        </w:rPr>
        <w:t>Potential Supplemental Funding Mechanisms</w:t>
      </w:r>
    </w:p>
    <w:p w14:paraId="0E629ECF" w14:textId="77777777" w:rsidR="008858F4" w:rsidRPr="00B14FAB" w:rsidRDefault="008858F4" w:rsidP="007A3AA1">
      <w:pPr>
        <w:pStyle w:val="ListParagraph"/>
        <w:numPr>
          <w:ilvl w:val="0"/>
          <w:numId w:val="10"/>
        </w:numPr>
        <w:spacing w:after="200"/>
        <w:rPr>
          <w:rFonts w:asciiTheme="majorHAnsi" w:hAnsiTheme="majorHAnsi" w:cs="Times New Roman"/>
          <w:sz w:val="22"/>
          <w:szCs w:val="22"/>
        </w:rPr>
      </w:pPr>
      <w:r w:rsidRPr="00B14FAB">
        <w:rPr>
          <w:rFonts w:asciiTheme="majorHAnsi" w:hAnsiTheme="majorHAnsi" w:cs="Times New Roman"/>
          <w:sz w:val="22"/>
          <w:szCs w:val="22"/>
        </w:rPr>
        <w:t>It is appropriate, when possible, to provide supplemental funding to CSC scholars as scholarships that are in addition to their full tuition scholarships.</w:t>
      </w:r>
    </w:p>
    <w:p w14:paraId="78732437" w14:textId="77777777" w:rsidR="008858F4" w:rsidRPr="00B14FAB" w:rsidRDefault="008858F4" w:rsidP="007A3AA1">
      <w:pPr>
        <w:pStyle w:val="ListParagraph"/>
        <w:numPr>
          <w:ilvl w:val="0"/>
          <w:numId w:val="10"/>
        </w:numPr>
        <w:spacing w:after="200"/>
        <w:rPr>
          <w:rFonts w:asciiTheme="majorHAnsi" w:hAnsiTheme="majorHAnsi" w:cs="Times New Roman"/>
          <w:sz w:val="22"/>
          <w:szCs w:val="22"/>
        </w:rPr>
      </w:pPr>
      <w:r w:rsidRPr="00B14FAB">
        <w:rPr>
          <w:rFonts w:asciiTheme="majorHAnsi" w:hAnsiTheme="majorHAnsi" w:cs="Times New Roman"/>
          <w:sz w:val="22"/>
          <w:szCs w:val="22"/>
        </w:rPr>
        <w:t>It is appropriate to appoint CSC scholars as up to ¼-time graduate research assistants if their RA appointment responsibilities are directly related to their dissertation research.</w:t>
      </w:r>
    </w:p>
    <w:p w14:paraId="74415AF2" w14:textId="77777777" w:rsidR="008858F4" w:rsidRPr="00B14FAB" w:rsidRDefault="008858F4" w:rsidP="007A3AA1">
      <w:pPr>
        <w:pStyle w:val="ListParagraph"/>
        <w:numPr>
          <w:ilvl w:val="0"/>
          <w:numId w:val="10"/>
        </w:numPr>
        <w:spacing w:after="200"/>
        <w:rPr>
          <w:rFonts w:asciiTheme="majorHAnsi" w:hAnsiTheme="majorHAnsi" w:cs="Times New Roman"/>
          <w:sz w:val="22"/>
          <w:szCs w:val="22"/>
        </w:rPr>
      </w:pPr>
      <w:r w:rsidRPr="00B14FAB">
        <w:rPr>
          <w:rFonts w:asciiTheme="majorHAnsi" w:hAnsiTheme="majorHAnsi" w:cs="Times New Roman"/>
          <w:sz w:val="22"/>
          <w:szCs w:val="22"/>
        </w:rPr>
        <w:t>It is not appropriate to appoint CSC scholars as graduate administrative assistants or graduate teaching assistants.</w:t>
      </w:r>
    </w:p>
    <w:p w14:paraId="0A4AF79E" w14:textId="77777777" w:rsidR="008858F4" w:rsidRPr="00B14FAB" w:rsidRDefault="008858F4" w:rsidP="007A3AA1">
      <w:pPr>
        <w:pStyle w:val="ListParagraph"/>
        <w:numPr>
          <w:ilvl w:val="0"/>
          <w:numId w:val="10"/>
        </w:numPr>
        <w:spacing w:after="200"/>
        <w:rPr>
          <w:rFonts w:asciiTheme="majorHAnsi" w:hAnsiTheme="majorHAnsi" w:cs="Times New Roman"/>
          <w:sz w:val="22"/>
          <w:szCs w:val="22"/>
        </w:rPr>
      </w:pPr>
      <w:r w:rsidRPr="00B14FAB">
        <w:rPr>
          <w:rFonts w:asciiTheme="majorHAnsi" w:hAnsiTheme="majorHAnsi" w:cs="Times New Roman"/>
          <w:sz w:val="22"/>
          <w:szCs w:val="22"/>
        </w:rPr>
        <w:t>It is not appropriate to appoint CSC scholars as hourly employees.</w:t>
      </w:r>
    </w:p>
    <w:p w14:paraId="790A2C0E" w14:textId="3386BCF0" w:rsidR="008858F4" w:rsidRPr="00B14FAB" w:rsidRDefault="008858F4" w:rsidP="007A3AA1">
      <w:pPr>
        <w:pStyle w:val="ListParagraph"/>
        <w:numPr>
          <w:ilvl w:val="0"/>
          <w:numId w:val="10"/>
        </w:numPr>
        <w:spacing w:after="200"/>
        <w:rPr>
          <w:rFonts w:asciiTheme="majorHAnsi" w:hAnsiTheme="majorHAnsi" w:cs="Times New Roman"/>
          <w:sz w:val="22"/>
          <w:szCs w:val="22"/>
        </w:rPr>
      </w:pPr>
      <w:r w:rsidRPr="00B14FAB">
        <w:rPr>
          <w:rFonts w:asciiTheme="majorHAnsi" w:hAnsiTheme="majorHAnsi" w:cs="Times New Roman"/>
          <w:sz w:val="22"/>
          <w:szCs w:val="22"/>
        </w:rPr>
        <w:t>All CSC scholars are categorized as externally funded graduate assistants and are thus assessed resident tuition and receive full tuition scholarships as Ph</w:t>
      </w:r>
      <w:r w:rsidR="00C10C1D">
        <w:rPr>
          <w:rFonts w:asciiTheme="majorHAnsi" w:hAnsiTheme="majorHAnsi" w:cs="Times New Roman"/>
          <w:sz w:val="22"/>
          <w:szCs w:val="22"/>
        </w:rPr>
        <w:t>.</w:t>
      </w:r>
      <w:r w:rsidRPr="00B14FAB">
        <w:rPr>
          <w:rFonts w:asciiTheme="majorHAnsi" w:hAnsiTheme="majorHAnsi" w:cs="Times New Roman"/>
          <w:sz w:val="22"/>
          <w:szCs w:val="22"/>
        </w:rPr>
        <w:t>D</w:t>
      </w:r>
      <w:r w:rsidR="00C10C1D">
        <w:rPr>
          <w:rFonts w:asciiTheme="majorHAnsi" w:hAnsiTheme="majorHAnsi" w:cs="Times New Roman"/>
          <w:sz w:val="22"/>
          <w:szCs w:val="22"/>
        </w:rPr>
        <w:t>.</w:t>
      </w:r>
      <w:r w:rsidRPr="00B14FAB">
        <w:rPr>
          <w:rFonts w:asciiTheme="majorHAnsi" w:hAnsiTheme="majorHAnsi" w:cs="Times New Roman"/>
          <w:sz w:val="22"/>
          <w:szCs w:val="22"/>
        </w:rPr>
        <w:t xml:space="preserve"> students, regardless of whether or not they are provided supplemental funding.</w:t>
      </w:r>
    </w:p>
    <w:p w14:paraId="1649161E" w14:textId="77777777" w:rsidR="008858F4" w:rsidRPr="00B14FAB" w:rsidRDefault="008858F4" w:rsidP="007A3AA1">
      <w:pPr>
        <w:pStyle w:val="ListParagraph"/>
        <w:numPr>
          <w:ilvl w:val="0"/>
          <w:numId w:val="10"/>
        </w:numPr>
        <w:spacing w:after="200"/>
        <w:rPr>
          <w:rFonts w:asciiTheme="majorHAnsi" w:hAnsiTheme="majorHAnsi" w:cs="Times New Roman"/>
          <w:sz w:val="22"/>
          <w:szCs w:val="22"/>
        </w:rPr>
      </w:pPr>
      <w:r w:rsidRPr="00B14FAB">
        <w:rPr>
          <w:rFonts w:asciiTheme="majorHAnsi" w:hAnsiTheme="majorHAnsi" w:cs="Times New Roman"/>
          <w:sz w:val="22"/>
          <w:szCs w:val="22"/>
        </w:rPr>
        <w:t>Academic colleges may have policies restricting the types of supplemental funding that are allowed for CSC scholars, but it is expected that such policies will still enable reasonable supplemental funding to be provided to CSC scholars with stipends that are lower that ISU expected minimums.</w:t>
      </w:r>
    </w:p>
    <w:p w14:paraId="497F7423" w14:textId="107555D5" w:rsidR="008858F4" w:rsidRPr="00B14FAB" w:rsidRDefault="00B14FAB" w:rsidP="00C10C1D">
      <w:pPr>
        <w:spacing w:after="200"/>
        <w:jc w:val="center"/>
        <w:rPr>
          <w:rFonts w:asciiTheme="majorHAnsi" w:hAnsiTheme="majorHAnsi" w:cs="Times New Roman"/>
          <w:b/>
          <w:sz w:val="22"/>
          <w:szCs w:val="22"/>
        </w:rPr>
      </w:pPr>
      <w:r>
        <w:rPr>
          <w:rFonts w:asciiTheme="majorHAnsi" w:hAnsiTheme="majorHAnsi" w:cs="Times New Roman"/>
          <w:b/>
          <w:sz w:val="22"/>
          <w:szCs w:val="22"/>
        </w:rPr>
        <w:t xml:space="preserve">Iowa State University </w:t>
      </w:r>
      <w:r w:rsidR="008858F4" w:rsidRPr="00B14FAB">
        <w:rPr>
          <w:rFonts w:asciiTheme="majorHAnsi" w:hAnsiTheme="majorHAnsi" w:cs="Times New Roman"/>
          <w:b/>
          <w:sz w:val="22"/>
          <w:szCs w:val="22"/>
        </w:rPr>
        <w:t>College of Engineering Guidelines for Supplemental Funding</w:t>
      </w:r>
    </w:p>
    <w:p w14:paraId="17BE9279" w14:textId="77777777" w:rsidR="008858F4" w:rsidRPr="00B14FAB" w:rsidRDefault="008858F4" w:rsidP="00C10C1D">
      <w:pPr>
        <w:jc w:val="center"/>
        <w:rPr>
          <w:rFonts w:asciiTheme="majorHAnsi" w:hAnsiTheme="majorHAnsi" w:cs="Times New Roman"/>
          <w:sz w:val="22"/>
          <w:szCs w:val="22"/>
        </w:rPr>
      </w:pPr>
      <w:r w:rsidRPr="00B14FAB">
        <w:rPr>
          <w:rFonts w:asciiTheme="majorHAnsi" w:hAnsiTheme="majorHAnsi" w:cs="Times New Roman"/>
          <w:sz w:val="22"/>
          <w:szCs w:val="22"/>
        </w:rPr>
        <w:t>SUPPLEMENTAL FUNDING GUIDLEINES FOR CSC SCHOLARS</w:t>
      </w:r>
    </w:p>
    <w:p w14:paraId="0505F038" w14:textId="77777777" w:rsidR="008858F4" w:rsidRPr="00B14FAB" w:rsidRDefault="008858F4" w:rsidP="008858F4">
      <w:pPr>
        <w:rPr>
          <w:rFonts w:asciiTheme="majorHAnsi" w:hAnsiTheme="majorHAnsi" w:cs="Times New Roman"/>
          <w:sz w:val="22"/>
          <w:szCs w:val="22"/>
        </w:rPr>
      </w:pPr>
    </w:p>
    <w:p w14:paraId="4FDD5A07" w14:textId="0D4DAE5C" w:rsidR="008858F4" w:rsidRPr="00B14FAB" w:rsidRDefault="008858F4" w:rsidP="008858F4">
      <w:pPr>
        <w:rPr>
          <w:rFonts w:asciiTheme="majorHAnsi" w:hAnsiTheme="majorHAnsi" w:cs="Times New Roman"/>
          <w:sz w:val="22"/>
          <w:szCs w:val="22"/>
        </w:rPr>
      </w:pPr>
      <w:r w:rsidRPr="00B14FAB">
        <w:rPr>
          <w:rFonts w:asciiTheme="majorHAnsi" w:hAnsiTheme="majorHAnsi" w:cs="Times New Roman"/>
          <w:sz w:val="22"/>
          <w:szCs w:val="22"/>
        </w:rPr>
        <w:t xml:space="preserve">ISU has an agreement with the China Scholarship Council (CSC) that provides opportunities to top Chinese graduates to pursue advanced degree at Iowa State University (ISU). The CSC awardees are provided by </w:t>
      </w:r>
      <w:r w:rsidR="00C10C1D">
        <w:rPr>
          <w:rFonts w:asciiTheme="majorHAnsi" w:hAnsiTheme="majorHAnsi" w:cs="Times New Roman"/>
          <w:sz w:val="22"/>
          <w:szCs w:val="22"/>
        </w:rPr>
        <w:t xml:space="preserve">a scholarship by </w:t>
      </w:r>
      <w:r w:rsidRPr="00B14FAB">
        <w:rPr>
          <w:rFonts w:asciiTheme="majorHAnsi" w:hAnsiTheme="majorHAnsi" w:cs="Times New Roman"/>
          <w:sz w:val="22"/>
          <w:szCs w:val="22"/>
        </w:rPr>
        <w:t>the Chinese gov</w:t>
      </w:r>
      <w:r w:rsidR="00C10C1D">
        <w:rPr>
          <w:rFonts w:asciiTheme="majorHAnsi" w:hAnsiTheme="majorHAnsi" w:cs="Times New Roman"/>
          <w:sz w:val="22"/>
          <w:szCs w:val="22"/>
        </w:rPr>
        <w:t>ernment that</w:t>
      </w:r>
      <w:r w:rsidRPr="00B14FAB">
        <w:rPr>
          <w:rFonts w:asciiTheme="majorHAnsi" w:hAnsiTheme="majorHAnsi" w:cs="Times New Roman"/>
          <w:sz w:val="22"/>
          <w:szCs w:val="22"/>
        </w:rPr>
        <w:t xml:space="preserve"> includes </w:t>
      </w:r>
      <w:r w:rsidR="00C10C1D">
        <w:rPr>
          <w:rFonts w:asciiTheme="majorHAnsi" w:hAnsiTheme="majorHAnsi" w:cs="Times New Roman"/>
          <w:sz w:val="22"/>
          <w:szCs w:val="22"/>
        </w:rPr>
        <w:t xml:space="preserve">a </w:t>
      </w:r>
      <w:r w:rsidRPr="00B14FAB">
        <w:rPr>
          <w:rFonts w:asciiTheme="majorHAnsi" w:hAnsiTheme="majorHAnsi" w:cs="Times New Roman"/>
          <w:sz w:val="22"/>
          <w:szCs w:val="22"/>
        </w:rPr>
        <w:t>stipend (up to 48 months), international health insurance, round trip plane ticket, and expenses for book purchase</w:t>
      </w:r>
      <w:r w:rsidR="00C10C1D">
        <w:rPr>
          <w:rFonts w:asciiTheme="majorHAnsi" w:hAnsiTheme="majorHAnsi" w:cs="Times New Roman"/>
          <w:sz w:val="22"/>
          <w:szCs w:val="22"/>
        </w:rPr>
        <w:t>s</w:t>
      </w:r>
      <w:r w:rsidRPr="00B14FAB">
        <w:rPr>
          <w:rFonts w:asciiTheme="majorHAnsi" w:hAnsiTheme="majorHAnsi" w:cs="Times New Roman"/>
          <w:sz w:val="22"/>
          <w:szCs w:val="22"/>
        </w:rPr>
        <w:t xml:space="preserve">. In addition, ISU provides tuition scholarship for the awardees as long as they receive CSC scholarship and making adequate progress toward their respective degrees. </w:t>
      </w:r>
    </w:p>
    <w:p w14:paraId="79D39588" w14:textId="77777777" w:rsidR="008858F4" w:rsidRPr="00B14FAB" w:rsidRDefault="008858F4" w:rsidP="008858F4">
      <w:pPr>
        <w:rPr>
          <w:rFonts w:asciiTheme="majorHAnsi" w:hAnsiTheme="majorHAnsi" w:cs="Times New Roman"/>
          <w:sz w:val="22"/>
          <w:szCs w:val="22"/>
        </w:rPr>
      </w:pPr>
    </w:p>
    <w:p w14:paraId="451C7E30" w14:textId="77777777" w:rsidR="008858F4" w:rsidRPr="00B14FAB" w:rsidRDefault="008858F4" w:rsidP="008858F4">
      <w:pPr>
        <w:rPr>
          <w:rFonts w:asciiTheme="majorHAnsi" w:hAnsiTheme="majorHAnsi" w:cs="Times New Roman"/>
          <w:sz w:val="22"/>
          <w:szCs w:val="22"/>
        </w:rPr>
      </w:pPr>
      <w:r w:rsidRPr="00B14FAB">
        <w:rPr>
          <w:rFonts w:asciiTheme="majorHAnsi" w:hAnsiTheme="majorHAnsi" w:cs="Times New Roman"/>
          <w:sz w:val="22"/>
          <w:szCs w:val="22"/>
        </w:rPr>
        <w:t xml:space="preserve">The stipend level is determined by the CSC for each location presumably depending on the cost of living for a particular site. Although the stipend provided by the CSC is deemed to be adequate for living expenses, it is often lower than the stipend offered by the individual departments at ISU. </w:t>
      </w:r>
    </w:p>
    <w:p w14:paraId="7121D3F9" w14:textId="77777777" w:rsidR="008858F4" w:rsidRPr="00B14FAB" w:rsidRDefault="008858F4" w:rsidP="008858F4">
      <w:pPr>
        <w:rPr>
          <w:rFonts w:asciiTheme="majorHAnsi" w:hAnsiTheme="majorHAnsi" w:cs="Times New Roman"/>
          <w:sz w:val="22"/>
          <w:szCs w:val="22"/>
        </w:rPr>
      </w:pPr>
    </w:p>
    <w:p w14:paraId="2D4F2126" w14:textId="6725A005" w:rsidR="00B9675C" w:rsidRPr="00B14FAB" w:rsidRDefault="008858F4" w:rsidP="00C241BF">
      <w:pPr>
        <w:rPr>
          <w:rFonts w:asciiTheme="majorHAnsi" w:hAnsiTheme="majorHAnsi" w:cs="Times New Roman"/>
          <w:sz w:val="22"/>
          <w:szCs w:val="22"/>
        </w:rPr>
      </w:pPr>
      <w:r w:rsidRPr="00B14FAB">
        <w:rPr>
          <w:rFonts w:asciiTheme="majorHAnsi" w:hAnsiTheme="majorHAnsi" w:cs="Times New Roman"/>
          <w:sz w:val="22"/>
          <w:szCs w:val="22"/>
        </w:rPr>
        <w:t xml:space="preserve">In order to prevent hardship that student may experience and to even out the differences between the stipend offered by ISU and CSC, individual departments, at their discretion and depending on the availability of funds, may provide supplemental funding in the form of scholarship in an amount such that total scholarship amount (CSC and ISU) </w:t>
      </w:r>
      <w:r w:rsidR="006F6C8C">
        <w:rPr>
          <w:rFonts w:asciiTheme="majorHAnsi" w:hAnsiTheme="majorHAnsi" w:cs="Times New Roman"/>
          <w:sz w:val="22"/>
          <w:szCs w:val="22"/>
        </w:rPr>
        <w:t xml:space="preserve">must </w:t>
      </w:r>
      <w:r w:rsidRPr="00B14FAB">
        <w:rPr>
          <w:rFonts w:asciiTheme="majorHAnsi" w:hAnsiTheme="majorHAnsi" w:cs="Times New Roman"/>
          <w:sz w:val="22"/>
          <w:szCs w:val="22"/>
        </w:rPr>
        <w:t>not to exceed the departmental stipend of</w:t>
      </w:r>
      <w:r w:rsidR="00C10C1D">
        <w:rPr>
          <w:rFonts w:asciiTheme="majorHAnsi" w:hAnsiTheme="majorHAnsi" w:cs="Times New Roman"/>
          <w:sz w:val="22"/>
          <w:szCs w:val="22"/>
        </w:rPr>
        <w:t>fered to its graduate students.</w:t>
      </w:r>
      <w:r w:rsidRPr="00B14FAB">
        <w:rPr>
          <w:rFonts w:asciiTheme="majorHAnsi" w:hAnsiTheme="majorHAnsi" w:cs="Times New Roman"/>
          <w:sz w:val="22"/>
          <w:szCs w:val="22"/>
        </w:rPr>
        <w:t xml:space="preserve"> Student must provide formal CSC offer letter spelling out the stipend amount and other benefits. Funding source for the supplemental scholarship is expected to come from either the major professor or departmental funds.</w:t>
      </w:r>
    </w:p>
    <w:sectPr w:rsidR="00B9675C" w:rsidRPr="00B14FAB" w:rsidSect="007A3AA1">
      <w:pgSz w:w="12240" w:h="15840"/>
      <w:pgMar w:top="1008"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D25DC" w14:textId="77777777" w:rsidR="00F94369" w:rsidRDefault="00F94369" w:rsidP="00387655">
      <w:r>
        <w:separator/>
      </w:r>
    </w:p>
  </w:endnote>
  <w:endnote w:type="continuationSeparator" w:id="0">
    <w:p w14:paraId="27207277" w14:textId="77777777" w:rsidR="00F94369" w:rsidRDefault="00F94369" w:rsidP="0038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66D4D" w14:textId="77777777" w:rsidR="00C10C1D" w:rsidRDefault="00C10C1D" w:rsidP="00C10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9792C6" w14:textId="77777777" w:rsidR="00C10C1D" w:rsidRDefault="00C10C1D" w:rsidP="003876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5E375" w14:textId="77777777" w:rsidR="00C10C1D" w:rsidRDefault="00C10C1D" w:rsidP="00C10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2988">
      <w:rPr>
        <w:rStyle w:val="PageNumber"/>
        <w:noProof/>
      </w:rPr>
      <w:t>1</w:t>
    </w:r>
    <w:r>
      <w:rPr>
        <w:rStyle w:val="PageNumber"/>
      </w:rPr>
      <w:fldChar w:fldCharType="end"/>
    </w:r>
  </w:p>
  <w:p w14:paraId="652DD5F4" w14:textId="77777777" w:rsidR="00C10C1D" w:rsidRDefault="00C10C1D" w:rsidP="003876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1DC8D" w14:textId="77777777" w:rsidR="00F94369" w:rsidRDefault="00F94369" w:rsidP="00387655">
      <w:r>
        <w:separator/>
      </w:r>
    </w:p>
  </w:footnote>
  <w:footnote w:type="continuationSeparator" w:id="0">
    <w:p w14:paraId="42761F70" w14:textId="77777777" w:rsidR="00F94369" w:rsidRDefault="00F94369" w:rsidP="00387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E6A2C"/>
    <w:multiLevelType w:val="hybridMultilevel"/>
    <w:tmpl w:val="D1125886"/>
    <w:lvl w:ilvl="0" w:tplc="2C447376">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
    <w:nsid w:val="115F17F3"/>
    <w:multiLevelType w:val="hybridMultilevel"/>
    <w:tmpl w:val="0144D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E07D5"/>
    <w:multiLevelType w:val="hybridMultilevel"/>
    <w:tmpl w:val="5624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77099"/>
    <w:multiLevelType w:val="hybridMultilevel"/>
    <w:tmpl w:val="EA26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B27F63"/>
    <w:multiLevelType w:val="hybridMultilevel"/>
    <w:tmpl w:val="8ACEA9CE"/>
    <w:lvl w:ilvl="0" w:tplc="E500ABC6">
      <w:start w:val="2"/>
      <w:numFmt w:val="decimal"/>
      <w:lvlText w:val="(%1)"/>
      <w:lvlJc w:val="left"/>
      <w:pPr>
        <w:ind w:hanging="336"/>
        <w:jc w:val="left"/>
      </w:pPr>
      <w:rPr>
        <w:rFonts w:ascii="Times New Roman" w:eastAsia="Times New Roman" w:hAnsi="Times New Roman" w:hint="default"/>
        <w:w w:val="102"/>
        <w:sz w:val="20"/>
        <w:szCs w:val="20"/>
      </w:rPr>
    </w:lvl>
    <w:lvl w:ilvl="1" w:tplc="7FDA51E2">
      <w:start w:val="1"/>
      <w:numFmt w:val="bullet"/>
      <w:lvlText w:val="•"/>
      <w:lvlJc w:val="left"/>
      <w:rPr>
        <w:rFonts w:hint="default"/>
      </w:rPr>
    </w:lvl>
    <w:lvl w:ilvl="2" w:tplc="D0A49A38">
      <w:start w:val="1"/>
      <w:numFmt w:val="bullet"/>
      <w:lvlText w:val="•"/>
      <w:lvlJc w:val="left"/>
      <w:rPr>
        <w:rFonts w:hint="default"/>
      </w:rPr>
    </w:lvl>
    <w:lvl w:ilvl="3" w:tplc="EB9C7454">
      <w:start w:val="1"/>
      <w:numFmt w:val="bullet"/>
      <w:lvlText w:val="•"/>
      <w:lvlJc w:val="left"/>
      <w:rPr>
        <w:rFonts w:hint="default"/>
      </w:rPr>
    </w:lvl>
    <w:lvl w:ilvl="4" w:tplc="4A24A95A">
      <w:start w:val="1"/>
      <w:numFmt w:val="bullet"/>
      <w:lvlText w:val="•"/>
      <w:lvlJc w:val="left"/>
      <w:rPr>
        <w:rFonts w:hint="default"/>
      </w:rPr>
    </w:lvl>
    <w:lvl w:ilvl="5" w:tplc="5FD04B7C">
      <w:start w:val="1"/>
      <w:numFmt w:val="bullet"/>
      <w:lvlText w:val="•"/>
      <w:lvlJc w:val="left"/>
      <w:rPr>
        <w:rFonts w:hint="default"/>
      </w:rPr>
    </w:lvl>
    <w:lvl w:ilvl="6" w:tplc="231440F4">
      <w:start w:val="1"/>
      <w:numFmt w:val="bullet"/>
      <w:lvlText w:val="•"/>
      <w:lvlJc w:val="left"/>
      <w:rPr>
        <w:rFonts w:hint="default"/>
      </w:rPr>
    </w:lvl>
    <w:lvl w:ilvl="7" w:tplc="57FA992C">
      <w:start w:val="1"/>
      <w:numFmt w:val="bullet"/>
      <w:lvlText w:val="•"/>
      <w:lvlJc w:val="left"/>
      <w:rPr>
        <w:rFonts w:hint="default"/>
      </w:rPr>
    </w:lvl>
    <w:lvl w:ilvl="8" w:tplc="93DABE66">
      <w:start w:val="1"/>
      <w:numFmt w:val="bullet"/>
      <w:lvlText w:val="•"/>
      <w:lvlJc w:val="left"/>
      <w:rPr>
        <w:rFonts w:hint="default"/>
      </w:rPr>
    </w:lvl>
  </w:abstractNum>
  <w:abstractNum w:abstractNumId="5">
    <w:nsid w:val="610137DD"/>
    <w:multiLevelType w:val="hybridMultilevel"/>
    <w:tmpl w:val="3F9A4972"/>
    <w:lvl w:ilvl="0" w:tplc="D85CFBFA">
      <w:start w:val="3"/>
      <w:numFmt w:val="decimal"/>
      <w:lvlText w:val="%1."/>
      <w:lvlJc w:val="left"/>
      <w:pPr>
        <w:ind w:hanging="336"/>
        <w:jc w:val="left"/>
      </w:pPr>
      <w:rPr>
        <w:rFonts w:ascii="Times New Roman" w:eastAsia="Times New Roman" w:hAnsi="Times New Roman" w:hint="default"/>
        <w:b/>
        <w:bCs/>
        <w:w w:val="99"/>
        <w:sz w:val="20"/>
        <w:szCs w:val="20"/>
      </w:rPr>
    </w:lvl>
    <w:lvl w:ilvl="1" w:tplc="04090001">
      <w:start w:val="1"/>
      <w:numFmt w:val="bullet"/>
      <w:lvlText w:val=""/>
      <w:lvlJc w:val="left"/>
      <w:pPr>
        <w:ind w:left="9" w:hanging="360"/>
      </w:pPr>
      <w:rPr>
        <w:rFonts w:ascii="Symbol" w:hAnsi="Symbol" w:hint="default"/>
        <w:w w:val="110"/>
        <w:sz w:val="19"/>
        <w:szCs w:val="19"/>
      </w:rPr>
    </w:lvl>
    <w:lvl w:ilvl="2" w:tplc="0409000F">
      <w:start w:val="1"/>
      <w:numFmt w:val="decimal"/>
      <w:lvlText w:val="%3."/>
      <w:lvlJc w:val="left"/>
      <w:pPr>
        <w:ind w:left="360" w:hanging="360"/>
      </w:pPr>
      <w:rPr>
        <w:rFonts w:hint="default"/>
      </w:rPr>
    </w:lvl>
    <w:lvl w:ilvl="3" w:tplc="6A70C4D6">
      <w:start w:val="1"/>
      <w:numFmt w:val="bullet"/>
      <w:lvlText w:val="•"/>
      <w:lvlJc w:val="left"/>
      <w:rPr>
        <w:rFonts w:hint="default"/>
      </w:rPr>
    </w:lvl>
    <w:lvl w:ilvl="4" w:tplc="F9FCFD06">
      <w:start w:val="1"/>
      <w:numFmt w:val="bullet"/>
      <w:lvlText w:val="•"/>
      <w:lvlJc w:val="left"/>
      <w:rPr>
        <w:rFonts w:hint="default"/>
      </w:rPr>
    </w:lvl>
    <w:lvl w:ilvl="5" w:tplc="8126EE2C">
      <w:start w:val="1"/>
      <w:numFmt w:val="bullet"/>
      <w:lvlText w:val="•"/>
      <w:lvlJc w:val="left"/>
      <w:rPr>
        <w:rFonts w:hint="default"/>
      </w:rPr>
    </w:lvl>
    <w:lvl w:ilvl="6" w:tplc="CC9039AE">
      <w:start w:val="1"/>
      <w:numFmt w:val="bullet"/>
      <w:lvlText w:val="•"/>
      <w:lvlJc w:val="left"/>
      <w:rPr>
        <w:rFonts w:hint="default"/>
      </w:rPr>
    </w:lvl>
    <w:lvl w:ilvl="7" w:tplc="5A90BFE2">
      <w:start w:val="1"/>
      <w:numFmt w:val="bullet"/>
      <w:lvlText w:val="•"/>
      <w:lvlJc w:val="left"/>
      <w:rPr>
        <w:rFonts w:hint="default"/>
      </w:rPr>
    </w:lvl>
    <w:lvl w:ilvl="8" w:tplc="D0C00AA6">
      <w:start w:val="1"/>
      <w:numFmt w:val="bullet"/>
      <w:lvlText w:val="•"/>
      <w:lvlJc w:val="left"/>
      <w:rPr>
        <w:rFonts w:hint="default"/>
      </w:rPr>
    </w:lvl>
  </w:abstractNum>
  <w:abstractNum w:abstractNumId="6">
    <w:nsid w:val="6F0014CF"/>
    <w:multiLevelType w:val="hybridMultilevel"/>
    <w:tmpl w:val="B7AA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36A82"/>
    <w:multiLevelType w:val="hybridMultilevel"/>
    <w:tmpl w:val="70ACF810"/>
    <w:lvl w:ilvl="0" w:tplc="47501794">
      <w:start w:val="1"/>
      <w:numFmt w:val="decimal"/>
      <w:lvlText w:val="(%1)"/>
      <w:lvlJc w:val="left"/>
      <w:pPr>
        <w:ind w:hanging="331"/>
        <w:jc w:val="left"/>
      </w:pPr>
      <w:rPr>
        <w:rFonts w:ascii="Times New Roman" w:eastAsia="Times New Roman" w:hAnsi="Times New Roman" w:hint="default"/>
        <w:w w:val="102"/>
        <w:sz w:val="20"/>
        <w:szCs w:val="20"/>
      </w:rPr>
    </w:lvl>
    <w:lvl w:ilvl="1" w:tplc="F3A0D822">
      <w:start w:val="1"/>
      <w:numFmt w:val="bullet"/>
      <w:lvlText w:val="•"/>
      <w:lvlJc w:val="left"/>
      <w:rPr>
        <w:rFonts w:hint="default"/>
      </w:rPr>
    </w:lvl>
    <w:lvl w:ilvl="2" w:tplc="0C604516">
      <w:start w:val="1"/>
      <w:numFmt w:val="bullet"/>
      <w:lvlText w:val="•"/>
      <w:lvlJc w:val="left"/>
      <w:rPr>
        <w:rFonts w:hint="default"/>
      </w:rPr>
    </w:lvl>
    <w:lvl w:ilvl="3" w:tplc="D85CC04C">
      <w:start w:val="1"/>
      <w:numFmt w:val="bullet"/>
      <w:lvlText w:val="•"/>
      <w:lvlJc w:val="left"/>
      <w:rPr>
        <w:rFonts w:hint="default"/>
      </w:rPr>
    </w:lvl>
    <w:lvl w:ilvl="4" w:tplc="B3F2C8E2">
      <w:start w:val="1"/>
      <w:numFmt w:val="bullet"/>
      <w:lvlText w:val="•"/>
      <w:lvlJc w:val="left"/>
      <w:rPr>
        <w:rFonts w:hint="default"/>
      </w:rPr>
    </w:lvl>
    <w:lvl w:ilvl="5" w:tplc="1C1EEC72">
      <w:start w:val="1"/>
      <w:numFmt w:val="bullet"/>
      <w:lvlText w:val="•"/>
      <w:lvlJc w:val="left"/>
      <w:rPr>
        <w:rFonts w:hint="default"/>
      </w:rPr>
    </w:lvl>
    <w:lvl w:ilvl="6" w:tplc="7F404D44">
      <w:start w:val="1"/>
      <w:numFmt w:val="bullet"/>
      <w:lvlText w:val="•"/>
      <w:lvlJc w:val="left"/>
      <w:rPr>
        <w:rFonts w:hint="default"/>
      </w:rPr>
    </w:lvl>
    <w:lvl w:ilvl="7" w:tplc="A648AF4E">
      <w:start w:val="1"/>
      <w:numFmt w:val="bullet"/>
      <w:lvlText w:val="•"/>
      <w:lvlJc w:val="left"/>
      <w:rPr>
        <w:rFonts w:hint="default"/>
      </w:rPr>
    </w:lvl>
    <w:lvl w:ilvl="8" w:tplc="E1120310">
      <w:start w:val="1"/>
      <w:numFmt w:val="bullet"/>
      <w:lvlText w:val="•"/>
      <w:lvlJc w:val="left"/>
      <w:rPr>
        <w:rFonts w:hint="default"/>
      </w:rPr>
    </w:lvl>
  </w:abstractNum>
  <w:abstractNum w:abstractNumId="8">
    <w:nsid w:val="7A02016D"/>
    <w:multiLevelType w:val="hybridMultilevel"/>
    <w:tmpl w:val="A85689F4"/>
    <w:lvl w:ilvl="0" w:tplc="F1422752">
      <w:start w:val="1"/>
      <w:numFmt w:val="decimal"/>
      <w:lvlText w:val="%1."/>
      <w:lvlJc w:val="left"/>
      <w:pPr>
        <w:ind w:hanging="327"/>
        <w:jc w:val="left"/>
      </w:pPr>
      <w:rPr>
        <w:rFonts w:ascii="Times New Roman" w:eastAsia="Times New Roman" w:hAnsi="Times New Roman" w:hint="default"/>
        <w:w w:val="117"/>
        <w:sz w:val="20"/>
        <w:szCs w:val="20"/>
      </w:rPr>
    </w:lvl>
    <w:lvl w:ilvl="1" w:tplc="D2C42C40">
      <w:start w:val="1"/>
      <w:numFmt w:val="bullet"/>
      <w:lvlText w:val="•"/>
      <w:lvlJc w:val="left"/>
      <w:rPr>
        <w:rFonts w:hint="default"/>
      </w:rPr>
    </w:lvl>
    <w:lvl w:ilvl="2" w:tplc="E82C736A">
      <w:start w:val="1"/>
      <w:numFmt w:val="bullet"/>
      <w:lvlText w:val="•"/>
      <w:lvlJc w:val="left"/>
      <w:rPr>
        <w:rFonts w:hint="default"/>
      </w:rPr>
    </w:lvl>
    <w:lvl w:ilvl="3" w:tplc="3C923BDE">
      <w:start w:val="1"/>
      <w:numFmt w:val="bullet"/>
      <w:lvlText w:val="•"/>
      <w:lvlJc w:val="left"/>
      <w:rPr>
        <w:rFonts w:hint="default"/>
      </w:rPr>
    </w:lvl>
    <w:lvl w:ilvl="4" w:tplc="10003F86">
      <w:start w:val="1"/>
      <w:numFmt w:val="bullet"/>
      <w:lvlText w:val="•"/>
      <w:lvlJc w:val="left"/>
      <w:rPr>
        <w:rFonts w:hint="default"/>
      </w:rPr>
    </w:lvl>
    <w:lvl w:ilvl="5" w:tplc="82043202">
      <w:start w:val="1"/>
      <w:numFmt w:val="bullet"/>
      <w:lvlText w:val="•"/>
      <w:lvlJc w:val="left"/>
      <w:rPr>
        <w:rFonts w:hint="default"/>
      </w:rPr>
    </w:lvl>
    <w:lvl w:ilvl="6" w:tplc="FB2C5EA4">
      <w:start w:val="1"/>
      <w:numFmt w:val="bullet"/>
      <w:lvlText w:val="•"/>
      <w:lvlJc w:val="left"/>
      <w:rPr>
        <w:rFonts w:hint="default"/>
      </w:rPr>
    </w:lvl>
    <w:lvl w:ilvl="7" w:tplc="33BE7F40">
      <w:start w:val="1"/>
      <w:numFmt w:val="bullet"/>
      <w:lvlText w:val="•"/>
      <w:lvlJc w:val="left"/>
      <w:rPr>
        <w:rFonts w:hint="default"/>
      </w:rPr>
    </w:lvl>
    <w:lvl w:ilvl="8" w:tplc="1E2005CC">
      <w:start w:val="1"/>
      <w:numFmt w:val="bullet"/>
      <w:lvlText w:val="•"/>
      <w:lvlJc w:val="left"/>
      <w:rPr>
        <w:rFonts w:hint="default"/>
      </w:rPr>
    </w:lvl>
  </w:abstractNum>
  <w:abstractNum w:abstractNumId="9">
    <w:nsid w:val="7EE57B7F"/>
    <w:multiLevelType w:val="hybridMultilevel"/>
    <w:tmpl w:val="FDBA7C58"/>
    <w:lvl w:ilvl="0" w:tplc="67045D92">
      <w:start w:val="1"/>
      <w:numFmt w:val="decimal"/>
      <w:lvlText w:val="(%1)"/>
      <w:lvlJc w:val="left"/>
      <w:pPr>
        <w:ind w:left="0" w:hanging="336"/>
      </w:pPr>
      <w:rPr>
        <w:rFonts w:ascii="Times New Roman" w:eastAsia="Times New Roman" w:hAnsi="Times New Roman" w:hint="default"/>
        <w:w w:val="102"/>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8"/>
  </w:num>
  <w:num w:numId="5">
    <w:abstractNumId w:val="0"/>
  </w:num>
  <w:num w:numId="6">
    <w:abstractNumId w:val="9"/>
  </w:num>
  <w:num w:numId="7">
    <w:abstractNumId w:val="1"/>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0C5"/>
    <w:rsid w:val="0000626C"/>
    <w:rsid w:val="00025721"/>
    <w:rsid w:val="00107E7F"/>
    <w:rsid w:val="0011791B"/>
    <w:rsid w:val="0014160E"/>
    <w:rsid w:val="001439A7"/>
    <w:rsid w:val="00155F8B"/>
    <w:rsid w:val="001574C2"/>
    <w:rsid w:val="001A363F"/>
    <w:rsid w:val="001A517C"/>
    <w:rsid w:val="001C7118"/>
    <w:rsid w:val="00226B91"/>
    <w:rsid w:val="00257DCC"/>
    <w:rsid w:val="00272CF2"/>
    <w:rsid w:val="00362D4A"/>
    <w:rsid w:val="00372988"/>
    <w:rsid w:val="00387655"/>
    <w:rsid w:val="00387C3D"/>
    <w:rsid w:val="003A726D"/>
    <w:rsid w:val="003B46E5"/>
    <w:rsid w:val="00467D95"/>
    <w:rsid w:val="00497C06"/>
    <w:rsid w:val="004F7C09"/>
    <w:rsid w:val="005178FD"/>
    <w:rsid w:val="005613CD"/>
    <w:rsid w:val="00612666"/>
    <w:rsid w:val="00620B1B"/>
    <w:rsid w:val="006F6C8C"/>
    <w:rsid w:val="0077278A"/>
    <w:rsid w:val="00796089"/>
    <w:rsid w:val="007A3AA1"/>
    <w:rsid w:val="007A7D2D"/>
    <w:rsid w:val="007C1CB1"/>
    <w:rsid w:val="0082033F"/>
    <w:rsid w:val="008858F4"/>
    <w:rsid w:val="008B3A71"/>
    <w:rsid w:val="008C077E"/>
    <w:rsid w:val="009850C5"/>
    <w:rsid w:val="009877F1"/>
    <w:rsid w:val="00A87523"/>
    <w:rsid w:val="00AD530F"/>
    <w:rsid w:val="00B12A8C"/>
    <w:rsid w:val="00B14FAB"/>
    <w:rsid w:val="00B2799D"/>
    <w:rsid w:val="00B67298"/>
    <w:rsid w:val="00B75B70"/>
    <w:rsid w:val="00B9675C"/>
    <w:rsid w:val="00C10C1D"/>
    <w:rsid w:val="00C241BF"/>
    <w:rsid w:val="00C42AF6"/>
    <w:rsid w:val="00C64008"/>
    <w:rsid w:val="00C838A9"/>
    <w:rsid w:val="00CD059E"/>
    <w:rsid w:val="00D15DCB"/>
    <w:rsid w:val="00D41C10"/>
    <w:rsid w:val="00D702FF"/>
    <w:rsid w:val="00DA04C9"/>
    <w:rsid w:val="00E722B0"/>
    <w:rsid w:val="00E84ABD"/>
    <w:rsid w:val="00E85A77"/>
    <w:rsid w:val="00E91633"/>
    <w:rsid w:val="00F31511"/>
    <w:rsid w:val="00F94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DC4372"/>
  <w14:defaultImageDpi w14:val="300"/>
  <w15:docId w15:val="{36B773E3-E64E-4D91-AD14-D046401C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12666"/>
    <w:pPr>
      <w:widowControl w:val="0"/>
      <w:ind w:left="1289"/>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2666"/>
    <w:rPr>
      <w:rFonts w:ascii="Times New Roman" w:eastAsia="Times New Roman" w:hAnsi="Times New Roman"/>
      <w:b/>
      <w:bCs/>
      <w:sz w:val="20"/>
      <w:szCs w:val="20"/>
    </w:rPr>
  </w:style>
  <w:style w:type="paragraph" w:styleId="BodyText">
    <w:name w:val="Body Text"/>
    <w:basedOn w:val="Normal"/>
    <w:link w:val="BodyTextChar"/>
    <w:uiPriority w:val="1"/>
    <w:qFormat/>
    <w:rsid w:val="00612666"/>
    <w:pPr>
      <w:widowControl w:val="0"/>
      <w:ind w:left="636"/>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612666"/>
    <w:rPr>
      <w:rFonts w:ascii="Times New Roman" w:eastAsia="Times New Roman" w:hAnsi="Times New Roman"/>
      <w:sz w:val="20"/>
      <w:szCs w:val="20"/>
    </w:rPr>
  </w:style>
  <w:style w:type="paragraph" w:styleId="ListParagraph">
    <w:name w:val="List Paragraph"/>
    <w:basedOn w:val="Normal"/>
    <w:uiPriority w:val="34"/>
    <w:qFormat/>
    <w:rsid w:val="00C838A9"/>
    <w:pPr>
      <w:ind w:left="720"/>
      <w:contextualSpacing/>
    </w:pPr>
  </w:style>
  <w:style w:type="character" w:styleId="Hyperlink">
    <w:name w:val="Hyperlink"/>
    <w:basedOn w:val="DefaultParagraphFont"/>
    <w:uiPriority w:val="99"/>
    <w:unhideWhenUsed/>
    <w:rsid w:val="009877F1"/>
    <w:rPr>
      <w:color w:val="0000FF" w:themeColor="hyperlink"/>
      <w:u w:val="single"/>
    </w:rPr>
  </w:style>
  <w:style w:type="paragraph" w:styleId="BalloonText">
    <w:name w:val="Balloon Text"/>
    <w:basedOn w:val="Normal"/>
    <w:link w:val="BalloonTextChar"/>
    <w:uiPriority w:val="99"/>
    <w:semiHidden/>
    <w:unhideWhenUsed/>
    <w:rsid w:val="001416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60E"/>
    <w:rPr>
      <w:rFonts w:ascii="Lucida Grande" w:hAnsi="Lucida Grande" w:cs="Lucida Grande"/>
      <w:sz w:val="18"/>
      <w:szCs w:val="18"/>
    </w:rPr>
  </w:style>
  <w:style w:type="paragraph" w:styleId="NoSpacing">
    <w:name w:val="No Spacing"/>
    <w:basedOn w:val="Normal"/>
    <w:uiPriority w:val="1"/>
    <w:qFormat/>
    <w:rsid w:val="008B3A71"/>
    <w:rPr>
      <w:rFonts w:ascii="Calibri" w:eastAsia="Times New Roman" w:hAnsi="Calibri" w:cs="Times New Roman"/>
      <w:sz w:val="22"/>
      <w:szCs w:val="22"/>
      <w:lang w:bidi="en-US"/>
    </w:rPr>
  </w:style>
  <w:style w:type="character" w:styleId="CommentReference">
    <w:name w:val="annotation reference"/>
    <w:basedOn w:val="DefaultParagraphFont"/>
    <w:uiPriority w:val="99"/>
    <w:semiHidden/>
    <w:unhideWhenUsed/>
    <w:rsid w:val="00107E7F"/>
    <w:rPr>
      <w:sz w:val="16"/>
      <w:szCs w:val="16"/>
    </w:rPr>
  </w:style>
  <w:style w:type="paragraph" w:styleId="CommentText">
    <w:name w:val="annotation text"/>
    <w:basedOn w:val="Normal"/>
    <w:link w:val="CommentTextChar"/>
    <w:uiPriority w:val="99"/>
    <w:semiHidden/>
    <w:unhideWhenUsed/>
    <w:rsid w:val="00107E7F"/>
    <w:rPr>
      <w:sz w:val="20"/>
      <w:szCs w:val="20"/>
    </w:rPr>
  </w:style>
  <w:style w:type="character" w:customStyle="1" w:styleId="CommentTextChar">
    <w:name w:val="Comment Text Char"/>
    <w:basedOn w:val="DefaultParagraphFont"/>
    <w:link w:val="CommentText"/>
    <w:uiPriority w:val="99"/>
    <w:semiHidden/>
    <w:rsid w:val="00107E7F"/>
    <w:rPr>
      <w:sz w:val="20"/>
      <w:szCs w:val="20"/>
    </w:rPr>
  </w:style>
  <w:style w:type="paragraph" w:styleId="CommentSubject">
    <w:name w:val="annotation subject"/>
    <w:basedOn w:val="CommentText"/>
    <w:next w:val="CommentText"/>
    <w:link w:val="CommentSubjectChar"/>
    <w:uiPriority w:val="99"/>
    <w:semiHidden/>
    <w:unhideWhenUsed/>
    <w:rsid w:val="00107E7F"/>
    <w:rPr>
      <w:b/>
      <w:bCs/>
    </w:rPr>
  </w:style>
  <w:style w:type="character" w:customStyle="1" w:styleId="CommentSubjectChar">
    <w:name w:val="Comment Subject Char"/>
    <w:basedOn w:val="CommentTextChar"/>
    <w:link w:val="CommentSubject"/>
    <w:uiPriority w:val="99"/>
    <w:semiHidden/>
    <w:rsid w:val="00107E7F"/>
    <w:rPr>
      <w:b/>
      <w:bCs/>
      <w:sz w:val="20"/>
      <w:szCs w:val="20"/>
    </w:rPr>
  </w:style>
  <w:style w:type="character" w:styleId="FollowedHyperlink">
    <w:name w:val="FollowedHyperlink"/>
    <w:basedOn w:val="DefaultParagraphFont"/>
    <w:uiPriority w:val="99"/>
    <w:semiHidden/>
    <w:unhideWhenUsed/>
    <w:rsid w:val="00B67298"/>
    <w:rPr>
      <w:color w:val="800080" w:themeColor="followedHyperlink"/>
      <w:u w:val="single"/>
    </w:rPr>
  </w:style>
  <w:style w:type="paragraph" w:styleId="Footer">
    <w:name w:val="footer"/>
    <w:basedOn w:val="Normal"/>
    <w:link w:val="FooterChar"/>
    <w:uiPriority w:val="99"/>
    <w:unhideWhenUsed/>
    <w:rsid w:val="00387655"/>
    <w:pPr>
      <w:tabs>
        <w:tab w:val="center" w:pos="4320"/>
        <w:tab w:val="right" w:pos="8640"/>
      </w:tabs>
    </w:pPr>
  </w:style>
  <w:style w:type="character" w:customStyle="1" w:styleId="FooterChar">
    <w:name w:val="Footer Char"/>
    <w:basedOn w:val="DefaultParagraphFont"/>
    <w:link w:val="Footer"/>
    <w:uiPriority w:val="99"/>
    <w:rsid w:val="00387655"/>
  </w:style>
  <w:style w:type="character" w:styleId="PageNumber">
    <w:name w:val="page number"/>
    <w:basedOn w:val="DefaultParagraphFont"/>
    <w:uiPriority w:val="99"/>
    <w:semiHidden/>
    <w:unhideWhenUsed/>
    <w:rsid w:val="0038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astate.edu" TargetMode="External"/><Relationship Id="rId12" Type="http://schemas.openxmlformats.org/officeDocument/2006/relationships/hyperlink" Target="http://www.csc.edu.cn/edufair/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dmissions.iastate.edu/apply/graduate.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csc.edu.cn/"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2557</Words>
  <Characters>14579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17102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Mufit Akinc</dc:creator>
  <cp:keywords/>
  <dc:description/>
  <cp:lastModifiedBy>Miner, Shannon L [ENGSS]</cp:lastModifiedBy>
  <cp:revision>2</cp:revision>
  <cp:lastPrinted>2014-09-22T20:19:00Z</cp:lastPrinted>
  <dcterms:created xsi:type="dcterms:W3CDTF">2014-10-01T20:00:00Z</dcterms:created>
  <dcterms:modified xsi:type="dcterms:W3CDTF">2014-10-01T20:00:00Z</dcterms:modified>
</cp:coreProperties>
</file>